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21F" w:rsidRDefault="00EF221F">
      <w:pPr>
        <w:adjustRightInd w:val="0"/>
        <w:snapToGrid w:val="0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</w:p>
    <w:p w:rsidR="00756E7A" w:rsidRDefault="003E6435">
      <w:pPr>
        <w:adjustRightInd w:val="0"/>
        <w:snapToGrid w:val="0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756E7A" w:rsidRDefault="003E6435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201</w:t>
      </w:r>
      <w:r>
        <w:rPr>
          <w:rFonts w:ascii="微软雅黑" w:eastAsia="微软雅黑" w:hAnsi="微软雅黑"/>
          <w:b/>
          <w:sz w:val="30"/>
          <w:szCs w:val="30"/>
        </w:rPr>
        <w:t>9</w:t>
      </w:r>
      <w:r>
        <w:rPr>
          <w:rFonts w:ascii="微软雅黑" w:eastAsia="微软雅黑" w:hAnsi="微软雅黑" w:hint="eastAsia"/>
          <w:b/>
          <w:sz w:val="30"/>
          <w:szCs w:val="30"/>
        </w:rPr>
        <w:t>年远洋“筑健未来”大学生建筑设计竞赛</w:t>
      </w:r>
    </w:p>
    <w:p w:rsidR="00756E7A" w:rsidRDefault="003E6435">
      <w:pPr>
        <w:jc w:val="center"/>
        <w:rPr>
          <w:rFonts w:ascii="微软雅黑" w:eastAsia="微软雅黑" w:hAnsi="微软雅黑" w:cstheme="minorHAnsi"/>
          <w:b/>
          <w:sz w:val="28"/>
          <w:szCs w:val="28"/>
        </w:rPr>
      </w:pPr>
      <w:r>
        <w:rPr>
          <w:rFonts w:ascii="微软雅黑" w:eastAsia="微软雅黑" w:hAnsi="微软雅黑" w:cstheme="minorHAnsi" w:hint="eastAsia"/>
          <w:b/>
          <w:sz w:val="28"/>
          <w:szCs w:val="28"/>
        </w:rPr>
        <w:t>2</w:t>
      </w:r>
      <w:r>
        <w:rPr>
          <w:rFonts w:ascii="微软雅黑" w:eastAsia="微软雅黑" w:hAnsi="微软雅黑" w:cstheme="minorHAnsi"/>
          <w:b/>
          <w:sz w:val="28"/>
          <w:szCs w:val="28"/>
        </w:rPr>
        <w:t>019</w:t>
      </w:r>
      <w:r>
        <w:rPr>
          <w:rFonts w:ascii="微软雅黑" w:eastAsia="微软雅黑" w:hAnsi="微软雅黑" w:cstheme="minorHAnsi" w:hint="eastAsia"/>
          <w:b/>
          <w:sz w:val="28"/>
          <w:szCs w:val="28"/>
        </w:rPr>
        <w:t>年第十一届远洋“探海者”全国大学生社会实践奖特别项目</w:t>
      </w:r>
    </w:p>
    <w:p w:rsidR="00756E7A" w:rsidRDefault="003E6435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项目说明</w:t>
      </w:r>
    </w:p>
    <w:p w:rsidR="00756E7A" w:rsidRDefault="00756E7A">
      <w:pPr>
        <w:jc w:val="left"/>
      </w:pPr>
    </w:p>
    <w:p w:rsidR="00756E7A" w:rsidRDefault="003E6435">
      <w:pPr>
        <w:adjustRightInd w:val="0"/>
        <w:snapToGrid w:val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【主办单位】</w:t>
      </w:r>
      <w:r>
        <w:rPr>
          <w:rFonts w:ascii="微软雅黑" w:eastAsia="微软雅黑" w:hAnsi="微软雅黑" w:cstheme="minorHAnsi" w:hint="eastAsia"/>
          <w:sz w:val="24"/>
          <w:szCs w:val="24"/>
        </w:rPr>
        <w:t>远洋集团、远洋之帆公益基金会</w:t>
      </w:r>
    </w:p>
    <w:p w:rsidR="00756E7A" w:rsidRDefault="003E6435">
      <w:pPr>
        <w:adjustRightInd w:val="0"/>
        <w:snapToGrid w:val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【承办单位】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中国大学生社会实践知行促进计划</w:t>
      </w:r>
    </w:p>
    <w:p w:rsidR="00756E7A" w:rsidRDefault="00756E7A">
      <w:pPr>
        <w:jc w:val="left"/>
      </w:pPr>
    </w:p>
    <w:p w:rsidR="00756E7A" w:rsidRPr="0053132C" w:rsidRDefault="003E6435">
      <w:pPr>
        <w:pStyle w:val="af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53132C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项目简介</w:t>
      </w:r>
    </w:p>
    <w:p w:rsidR="0053132C" w:rsidRPr="00AE2093" w:rsidRDefault="0053132C" w:rsidP="00AE2093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E2093">
        <w:rPr>
          <w:rFonts w:ascii="微软雅黑" w:eastAsia="微软雅黑" w:hAnsi="微软雅黑" w:hint="eastAsia"/>
          <w:sz w:val="24"/>
          <w:szCs w:val="24"/>
        </w:rPr>
        <w:t>儿童教育发展关乎国家的未来和希望，良好的儿童教育空间设计，将有益于儿童心智发展和成熟，为其成长发展提供美好的环境。打造优秀的儿童教育空间，助力儿童教育发展，需要全社会的共同关注。</w:t>
      </w:r>
    </w:p>
    <w:p w:rsidR="0053132C" w:rsidRPr="0053132C" w:rsidRDefault="0053132C" w:rsidP="0053132C">
      <w:pPr>
        <w:pStyle w:val="af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53132C" w:rsidRPr="00AE2093" w:rsidRDefault="0053132C" w:rsidP="00AE2093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E2093">
        <w:rPr>
          <w:rFonts w:ascii="微软雅黑" w:eastAsia="微软雅黑" w:hAnsi="微软雅黑" w:hint="eastAsia"/>
          <w:sz w:val="24"/>
          <w:szCs w:val="24"/>
        </w:rPr>
        <w:t>2019年，远洋“探海者”全国大学生社会实践奖（简称“实践奖”）开展“筑健未来”大学生建筑设计竞赛，支持大学生聚焦“建筑与儿童教育”主题，</w:t>
      </w:r>
      <w:r w:rsidR="00134CF9" w:rsidRPr="00134CF9">
        <w:rPr>
          <w:rFonts w:ascii="微软雅黑" w:eastAsia="微软雅黑" w:hAnsi="微软雅黑" w:hint="eastAsia"/>
          <w:color w:val="000000"/>
          <w:sz w:val="24"/>
          <w:szCs w:val="24"/>
        </w:rPr>
        <w:t>了解乡村留守儿童文化教育需求，</w:t>
      </w:r>
      <w:r w:rsidR="00134CF9" w:rsidRPr="00AE2093">
        <w:rPr>
          <w:rFonts w:ascii="微软雅黑" w:eastAsia="微软雅黑" w:hAnsi="微软雅黑" w:hint="eastAsia"/>
          <w:sz w:val="24"/>
          <w:szCs w:val="24"/>
        </w:rPr>
        <w:t>设计健康、生态、实用的儿童教育建筑</w:t>
      </w:r>
      <w:r w:rsidR="00134CF9">
        <w:rPr>
          <w:rFonts w:ascii="微软雅黑" w:eastAsia="微软雅黑" w:hAnsi="微软雅黑" w:hint="eastAsia"/>
          <w:sz w:val="24"/>
          <w:szCs w:val="24"/>
        </w:rPr>
        <w:t>，</w:t>
      </w:r>
      <w:r w:rsidR="00134CF9" w:rsidRPr="00134CF9">
        <w:rPr>
          <w:rFonts w:ascii="微软雅黑" w:eastAsia="微软雅黑" w:hAnsi="微软雅黑" w:hint="eastAsia"/>
          <w:color w:val="000000"/>
          <w:sz w:val="24"/>
          <w:szCs w:val="24"/>
        </w:rPr>
        <w:t>提交相关建筑设计作品，完成一所</w:t>
      </w:r>
      <w:r w:rsidR="00EF4BA5">
        <w:rPr>
          <w:rFonts w:ascii="微软雅黑" w:eastAsia="微软雅黑" w:hAnsi="微软雅黑" w:hint="eastAsia"/>
          <w:color w:val="000000"/>
          <w:sz w:val="24"/>
          <w:szCs w:val="24"/>
        </w:rPr>
        <w:t>或两所</w:t>
      </w:r>
      <w:r w:rsidR="00134CF9" w:rsidRPr="00134CF9">
        <w:rPr>
          <w:rFonts w:ascii="微软雅黑" w:eastAsia="微软雅黑" w:hAnsi="微软雅黑" w:hint="eastAsia"/>
          <w:color w:val="000000"/>
          <w:sz w:val="24"/>
          <w:szCs w:val="24"/>
        </w:rPr>
        <w:t>乡村儿童文化教育中心建设，以专业知识和能力，支持乡村留守儿童教育发展，送文化下乡</w:t>
      </w:r>
      <w:r w:rsidRPr="00AE2093">
        <w:rPr>
          <w:rFonts w:ascii="微软雅黑" w:eastAsia="微软雅黑" w:hAnsi="微软雅黑" w:hint="eastAsia"/>
          <w:sz w:val="24"/>
          <w:szCs w:val="24"/>
        </w:rPr>
        <w:t>，充分发挥当代大学生的专业知识和社会价值，为儿童创造舒适的生活、学习、互动空间，支持儿童教育发展。</w:t>
      </w:r>
    </w:p>
    <w:p w:rsidR="0053132C" w:rsidRPr="0053132C" w:rsidRDefault="0053132C" w:rsidP="0053132C">
      <w:pPr>
        <w:rPr>
          <w:rFonts w:ascii="微软雅黑" w:eastAsia="微软雅黑" w:hAnsi="微软雅黑"/>
          <w:sz w:val="24"/>
          <w:szCs w:val="24"/>
        </w:rPr>
      </w:pPr>
    </w:p>
    <w:p w:rsidR="0053132C" w:rsidRPr="00AE2093" w:rsidRDefault="0053132C" w:rsidP="00AE2093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E2093">
        <w:rPr>
          <w:rFonts w:ascii="微软雅黑" w:eastAsia="微软雅黑" w:hAnsi="微软雅黑" w:hint="eastAsia"/>
          <w:sz w:val="24"/>
          <w:szCs w:val="24"/>
        </w:rPr>
        <w:t>远洋“探海者”全国大学生社会实践奖（简称“实践奖”），由远洋集团有限公司于2009年创立，是“中国大学生社会实践知行促进计划”（简称“知行计划”）核心项目，自创立以来持续支持大学生开展助学支教、环保实践、乡村艺术演出、少数民族教育状况调研、建筑设计竞赛等多类型实践项目，累计吸引全国156所高校2,698支大学生团队参与申报，影响829万人。</w:t>
      </w:r>
    </w:p>
    <w:p w:rsidR="009027F6" w:rsidRPr="009B12F4" w:rsidRDefault="009027F6" w:rsidP="009B12F4">
      <w:pPr>
        <w:rPr>
          <w:rFonts w:ascii="微软雅黑" w:eastAsia="微软雅黑" w:hAnsi="微软雅黑"/>
          <w:sz w:val="24"/>
          <w:szCs w:val="24"/>
        </w:rPr>
      </w:pPr>
    </w:p>
    <w:p w:rsidR="001F4259" w:rsidRPr="00AE2093" w:rsidRDefault="001F4259" w:rsidP="001F4259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E2093">
        <w:rPr>
          <w:rFonts w:ascii="微软雅黑" w:eastAsia="微软雅黑" w:hAnsi="微软雅黑" w:hint="eastAsia"/>
          <w:sz w:val="24"/>
          <w:szCs w:val="24"/>
        </w:rPr>
        <w:t>更多详细信息，请登陆</w:t>
      </w:r>
      <w:r>
        <w:rPr>
          <w:rFonts w:ascii="微软雅黑" w:eastAsia="微软雅黑" w:hAnsi="微软雅黑" w:hint="eastAsia"/>
          <w:sz w:val="24"/>
          <w:szCs w:val="24"/>
        </w:rPr>
        <w:t>远洋之帆官方网站</w:t>
      </w:r>
      <w:hyperlink r:id="rId9" w:history="1">
        <w:r w:rsidRPr="00DE2FC4">
          <w:rPr>
            <w:rStyle w:val="ad"/>
            <w:rFonts w:ascii="微软雅黑" w:eastAsia="微软雅黑" w:hAnsi="微软雅黑" w:hint="eastAsia"/>
            <w:sz w:val="24"/>
            <w:szCs w:val="24"/>
          </w:rPr>
          <w:t>www</w:t>
        </w:r>
        <w:r w:rsidRPr="00DE2FC4">
          <w:rPr>
            <w:rStyle w:val="ad"/>
            <w:rFonts w:ascii="微软雅黑" w:eastAsia="微软雅黑" w:hAnsi="微软雅黑"/>
            <w:sz w:val="24"/>
            <w:szCs w:val="24"/>
          </w:rPr>
          <w:t>.sinooceancf.com</w:t>
        </w:r>
      </w:hyperlink>
      <w:r>
        <w:rPr>
          <w:rFonts w:ascii="微软雅黑" w:eastAsia="微软雅黑" w:hAnsi="微软雅黑"/>
          <w:sz w:val="24"/>
          <w:szCs w:val="24"/>
        </w:rPr>
        <w:t xml:space="preserve"> ;</w:t>
      </w:r>
      <w:r w:rsidRPr="00AE2093">
        <w:rPr>
          <w:rFonts w:ascii="微软雅黑" w:eastAsia="微软雅黑" w:hAnsi="微软雅黑" w:hint="eastAsia"/>
          <w:sz w:val="24"/>
          <w:szCs w:val="24"/>
        </w:rPr>
        <w:t>知行计划官方网站</w:t>
      </w:r>
      <w:hyperlink r:id="rId10" w:history="1">
        <w:r w:rsidRPr="00AE2093">
          <w:rPr>
            <w:rStyle w:val="ad"/>
            <w:rFonts w:ascii="微软雅黑" w:eastAsia="微软雅黑" w:hAnsi="微软雅黑" w:hint="eastAsia"/>
            <w:sz w:val="24"/>
            <w:szCs w:val="24"/>
          </w:rPr>
          <w:t>www.zhixingjihua.com</w:t>
        </w:r>
      </w:hyperlink>
      <w:r w:rsidRPr="00AE2093">
        <w:rPr>
          <w:rFonts w:ascii="微软雅黑" w:eastAsia="微软雅黑" w:hAnsi="微软雅黑" w:hint="eastAsia"/>
          <w:sz w:val="24"/>
          <w:szCs w:val="24"/>
        </w:rPr>
        <w:t>。</w:t>
      </w:r>
    </w:p>
    <w:p w:rsidR="009027F6" w:rsidRPr="001F4259" w:rsidRDefault="009027F6" w:rsidP="00B041FE">
      <w:pPr>
        <w:rPr>
          <w:rFonts w:ascii="微软雅黑" w:eastAsia="微软雅黑" w:hAnsi="微软雅黑"/>
          <w:sz w:val="24"/>
          <w:szCs w:val="24"/>
        </w:rPr>
      </w:pPr>
    </w:p>
    <w:p w:rsidR="00B041FE" w:rsidRDefault="00B041FE" w:rsidP="00B041FE">
      <w:pPr>
        <w:rPr>
          <w:rFonts w:ascii="微软雅黑" w:eastAsia="微软雅黑" w:hAnsi="微软雅黑"/>
          <w:sz w:val="24"/>
          <w:szCs w:val="24"/>
        </w:rPr>
      </w:pPr>
    </w:p>
    <w:p w:rsidR="00B041FE" w:rsidRPr="00B041FE" w:rsidRDefault="00B041FE" w:rsidP="00B041FE">
      <w:pPr>
        <w:rPr>
          <w:rFonts w:ascii="微软雅黑" w:eastAsia="微软雅黑" w:hAnsi="微软雅黑" w:hint="eastAsia"/>
          <w:sz w:val="24"/>
          <w:szCs w:val="24"/>
        </w:rPr>
      </w:pPr>
    </w:p>
    <w:p w:rsidR="00EF4BA5" w:rsidRPr="00B041FE" w:rsidRDefault="003E6435" w:rsidP="00EF4BA5">
      <w:pPr>
        <w:pStyle w:val="af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lastRenderedPageBreak/>
        <w:t>项目内容</w:t>
      </w:r>
    </w:p>
    <w:p w:rsidR="00756E7A" w:rsidRPr="00CB737F" w:rsidRDefault="00156392" w:rsidP="00AE2093">
      <w:pPr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CB737F">
        <w:rPr>
          <w:rFonts w:ascii="微软雅黑" w:eastAsia="微软雅黑" w:hAnsi="微软雅黑" w:hint="eastAsia"/>
          <w:sz w:val="24"/>
          <w:szCs w:val="24"/>
        </w:rPr>
        <w:t>根据“建筑与儿童教育”主题，在分析</w:t>
      </w:r>
      <w:r w:rsidR="00AE3DA0" w:rsidRPr="00CB737F">
        <w:rPr>
          <w:rFonts w:ascii="微软雅黑" w:eastAsia="微软雅黑" w:hAnsi="微软雅黑" w:hint="eastAsia"/>
          <w:sz w:val="24"/>
          <w:szCs w:val="24"/>
        </w:rPr>
        <w:t>项目</w:t>
      </w:r>
      <w:r w:rsidRPr="00CB737F">
        <w:rPr>
          <w:rFonts w:ascii="微软雅黑" w:eastAsia="微软雅黑" w:hAnsi="微软雅黑" w:hint="eastAsia"/>
          <w:sz w:val="24"/>
          <w:szCs w:val="24"/>
        </w:rPr>
        <w:t>基地所处不同自然环境条件和社会文化条件、</w:t>
      </w:r>
      <w:r w:rsidR="00AE3DA0" w:rsidRPr="00CB737F">
        <w:rPr>
          <w:rFonts w:ascii="微软雅黑" w:eastAsia="微软雅黑" w:hAnsi="微软雅黑" w:hint="eastAsia"/>
          <w:sz w:val="24"/>
          <w:szCs w:val="24"/>
        </w:rPr>
        <w:t>调查</w:t>
      </w:r>
      <w:r w:rsidRPr="00CB737F">
        <w:rPr>
          <w:rFonts w:ascii="微软雅黑" w:eastAsia="微软雅黑" w:hAnsi="微软雅黑" w:hint="eastAsia"/>
          <w:sz w:val="24"/>
          <w:szCs w:val="24"/>
        </w:rPr>
        <w:t>当下</w:t>
      </w:r>
      <w:r w:rsidR="00AE3DA0" w:rsidRPr="00CB737F">
        <w:rPr>
          <w:rFonts w:ascii="微软雅黑" w:eastAsia="微软雅黑" w:hAnsi="微软雅黑" w:hint="eastAsia"/>
          <w:sz w:val="24"/>
          <w:szCs w:val="24"/>
        </w:rPr>
        <w:t>儿童教育空间需求</w:t>
      </w:r>
      <w:r w:rsidRPr="00CB737F">
        <w:rPr>
          <w:rFonts w:ascii="微软雅黑" w:eastAsia="微软雅黑" w:hAnsi="微软雅黑" w:hint="eastAsia"/>
          <w:sz w:val="24"/>
          <w:szCs w:val="24"/>
        </w:rPr>
        <w:t>的基础上，最终完成一个</w:t>
      </w:r>
      <w:r w:rsidR="00AE224E" w:rsidRPr="00CB737F">
        <w:rPr>
          <w:rFonts w:ascii="微软雅黑" w:eastAsia="微软雅黑" w:hAnsi="微软雅黑" w:hint="eastAsia"/>
          <w:sz w:val="24"/>
          <w:szCs w:val="24"/>
        </w:rPr>
        <w:t>或两个</w:t>
      </w:r>
      <w:r w:rsidRPr="00CB737F">
        <w:rPr>
          <w:rFonts w:ascii="微软雅黑" w:eastAsia="微软雅黑" w:hAnsi="微软雅黑" w:hint="eastAsia"/>
          <w:sz w:val="24"/>
          <w:szCs w:val="24"/>
        </w:rPr>
        <w:t>“儿童文化艺术中心”的设计，</w:t>
      </w:r>
      <w:r w:rsidR="003E6435" w:rsidRPr="00CB737F">
        <w:rPr>
          <w:rFonts w:ascii="微软雅黑" w:eastAsia="微软雅黑" w:hAnsi="微软雅黑" w:cstheme="minorHAnsi" w:hint="eastAsia"/>
          <w:sz w:val="24"/>
          <w:szCs w:val="24"/>
        </w:rPr>
        <w:t>并提交电子版设计图及</w:t>
      </w:r>
      <w:r w:rsidR="00E91A3C" w:rsidRPr="00CB737F">
        <w:rPr>
          <w:rFonts w:ascii="微软雅黑" w:eastAsia="微软雅黑" w:hAnsi="微软雅黑" w:cstheme="minorHAnsi" w:hint="eastAsia"/>
          <w:sz w:val="24"/>
          <w:szCs w:val="24"/>
        </w:rPr>
        <w:t>《</w:t>
      </w:r>
      <w:r w:rsidR="00E91A3C" w:rsidRPr="00CB737F">
        <w:rPr>
          <w:rFonts w:ascii="微软雅黑" w:eastAsia="微软雅黑" w:hAnsi="微软雅黑" w:hint="eastAsia"/>
          <w:sz w:val="24"/>
          <w:szCs w:val="24"/>
        </w:rPr>
        <w:t>作品说明文件》《传播成果统计表》</w:t>
      </w:r>
      <w:r w:rsidR="003E6435" w:rsidRPr="00CB737F">
        <w:rPr>
          <w:rFonts w:ascii="微软雅黑" w:eastAsia="微软雅黑" w:hAnsi="微软雅黑" w:cstheme="minorHAnsi" w:hint="eastAsia"/>
          <w:sz w:val="24"/>
          <w:szCs w:val="24"/>
        </w:rPr>
        <w:t>参与项目。</w:t>
      </w:r>
      <w:r w:rsidR="00AE3DA0" w:rsidRPr="00CB737F">
        <w:rPr>
          <w:rFonts w:ascii="微软雅黑" w:eastAsia="微软雅黑" w:hAnsi="微软雅黑" w:cstheme="minorHAnsi" w:hint="eastAsia"/>
          <w:sz w:val="24"/>
          <w:szCs w:val="24"/>
        </w:rPr>
        <w:t xml:space="preserve"> </w:t>
      </w:r>
    </w:p>
    <w:p w:rsidR="009027F6" w:rsidRDefault="00156392" w:rsidP="009027F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5089D">
        <w:rPr>
          <w:rFonts w:ascii="微软雅黑" w:eastAsia="微软雅黑" w:hAnsi="微软雅黑" w:cstheme="minorHAnsi" w:hint="eastAsia"/>
          <w:sz w:val="24"/>
          <w:szCs w:val="24"/>
        </w:rPr>
        <w:t>本次项目</w:t>
      </w:r>
      <w:r w:rsidR="001A4278">
        <w:rPr>
          <w:rFonts w:ascii="微软雅黑" w:eastAsia="微软雅黑" w:hAnsi="微软雅黑" w:cstheme="minorHAnsi" w:hint="eastAsia"/>
          <w:sz w:val="24"/>
          <w:szCs w:val="24"/>
        </w:rPr>
        <w:t>两</w:t>
      </w:r>
      <w:r>
        <w:rPr>
          <w:rFonts w:ascii="微软雅黑" w:eastAsia="微软雅黑" w:hAnsi="微软雅黑" w:cstheme="minorHAnsi" w:hint="eastAsia"/>
          <w:sz w:val="24"/>
          <w:szCs w:val="24"/>
        </w:rPr>
        <w:t>个基地</w:t>
      </w:r>
      <w:r w:rsidRPr="00B5089D">
        <w:rPr>
          <w:rFonts w:ascii="微软雅黑" w:eastAsia="微软雅黑" w:hAnsi="微软雅黑" w:cstheme="minorHAnsi" w:hint="eastAsia"/>
          <w:sz w:val="24"/>
          <w:szCs w:val="24"/>
        </w:rPr>
        <w:t>分别位于河北秦皇岛</w:t>
      </w:r>
      <w:r w:rsidR="001A4278">
        <w:rPr>
          <w:rFonts w:ascii="微软雅黑" w:eastAsia="微软雅黑" w:hAnsi="微软雅黑" w:cstheme="minorHAnsi" w:hint="eastAsia"/>
          <w:sz w:val="24"/>
          <w:szCs w:val="24"/>
        </w:rPr>
        <w:t>海边</w:t>
      </w:r>
      <w:r w:rsidRPr="00B5089D">
        <w:rPr>
          <w:rFonts w:ascii="微软雅黑" w:eastAsia="微软雅黑" w:hAnsi="微软雅黑" w:cstheme="minorHAnsi" w:hint="eastAsia"/>
          <w:sz w:val="24"/>
          <w:szCs w:val="24"/>
        </w:rPr>
        <w:t>、海南三亚</w:t>
      </w:r>
      <w:r w:rsidR="001A4278">
        <w:rPr>
          <w:rFonts w:ascii="微软雅黑" w:eastAsia="微软雅黑" w:hAnsi="微软雅黑" w:cstheme="minorHAnsi" w:hint="eastAsia"/>
          <w:sz w:val="24"/>
          <w:szCs w:val="24"/>
        </w:rPr>
        <w:t>山地。</w:t>
      </w:r>
    </w:p>
    <w:p w:rsidR="00B5089D" w:rsidRDefault="003E6435" w:rsidP="000E28FD">
      <w:pPr>
        <w:ind w:firstLineChars="200" w:firstLine="480"/>
        <w:rPr>
          <w:rFonts w:ascii="微软雅黑" w:eastAsia="微软雅黑" w:hAnsi="微软雅黑" w:cstheme="minorHAnsi"/>
          <w:sz w:val="24"/>
          <w:szCs w:val="24"/>
        </w:rPr>
      </w:pPr>
      <w:r>
        <w:rPr>
          <w:rFonts w:ascii="微软雅黑" w:eastAsia="微软雅黑" w:hAnsi="微软雅黑" w:cstheme="minorHAnsi" w:hint="eastAsia"/>
          <w:sz w:val="24"/>
          <w:szCs w:val="24"/>
        </w:rPr>
        <w:t>环境介绍、设计要求、提交资料要求，详见《项目任务书》。</w:t>
      </w:r>
    </w:p>
    <w:p w:rsidR="00134CF9" w:rsidRPr="000E28FD" w:rsidRDefault="00134CF9" w:rsidP="000E28FD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756E7A" w:rsidRDefault="003E6435">
      <w:pPr>
        <w:pStyle w:val="af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项目支持</w:t>
      </w:r>
    </w:p>
    <w:p w:rsidR="00756E7A" w:rsidRDefault="003E6435">
      <w:pPr>
        <w:pStyle w:val="af"/>
        <w:numPr>
          <w:ilvl w:val="0"/>
          <w:numId w:val="3"/>
        </w:numPr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奖项设置</w:t>
      </w:r>
    </w:p>
    <w:tbl>
      <w:tblPr>
        <w:tblStyle w:val="ae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984"/>
        <w:gridCol w:w="1843"/>
      </w:tblGrid>
      <w:tr w:rsidR="00756E7A">
        <w:trPr>
          <w:jc w:val="center"/>
        </w:trPr>
        <w:tc>
          <w:tcPr>
            <w:tcW w:w="2263" w:type="dxa"/>
            <w:shd w:val="clear" w:color="auto" w:fill="C00000"/>
            <w:vAlign w:val="center"/>
          </w:tcPr>
          <w:p w:rsidR="00756E7A" w:rsidRDefault="003E643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奖项</w:t>
            </w:r>
          </w:p>
        </w:tc>
        <w:tc>
          <w:tcPr>
            <w:tcW w:w="2694" w:type="dxa"/>
            <w:shd w:val="clear" w:color="auto" w:fill="C00000"/>
            <w:vAlign w:val="center"/>
          </w:tcPr>
          <w:p w:rsidR="00756E7A" w:rsidRDefault="003E643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奖金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756E7A" w:rsidRDefault="003E643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数量</w:t>
            </w:r>
          </w:p>
        </w:tc>
        <w:tc>
          <w:tcPr>
            <w:tcW w:w="1843" w:type="dxa"/>
            <w:shd w:val="clear" w:color="auto" w:fill="C00000"/>
            <w:vAlign w:val="center"/>
          </w:tcPr>
          <w:p w:rsidR="00756E7A" w:rsidRDefault="003E643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证书</w:t>
            </w:r>
          </w:p>
        </w:tc>
      </w:tr>
      <w:tr w:rsidR="00756E7A">
        <w:trPr>
          <w:jc w:val="center"/>
        </w:trPr>
        <w:tc>
          <w:tcPr>
            <w:tcW w:w="2263" w:type="dxa"/>
            <w:vAlign w:val="center"/>
          </w:tcPr>
          <w:p w:rsidR="00756E7A" w:rsidRDefault="003E6435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金奖</w:t>
            </w:r>
          </w:p>
        </w:tc>
        <w:tc>
          <w:tcPr>
            <w:tcW w:w="2694" w:type="dxa"/>
            <w:vAlign w:val="center"/>
          </w:tcPr>
          <w:p w:rsidR="00756E7A" w:rsidRDefault="00331F3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¥</w:t>
            </w:r>
            <w:r w:rsidR="003E6435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,000</w:t>
            </w:r>
            <w:r w:rsidR="003E6435">
              <w:rPr>
                <w:rFonts w:ascii="微软雅黑" w:eastAsia="微软雅黑" w:hAnsi="微软雅黑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756E7A" w:rsidRDefault="003E643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1名</w:t>
            </w:r>
          </w:p>
        </w:tc>
        <w:tc>
          <w:tcPr>
            <w:tcW w:w="1843" w:type="dxa"/>
            <w:vAlign w:val="center"/>
          </w:tcPr>
          <w:p w:rsidR="00756E7A" w:rsidRDefault="003E643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证书</w:t>
            </w:r>
          </w:p>
        </w:tc>
      </w:tr>
      <w:tr w:rsidR="00756E7A">
        <w:trPr>
          <w:jc w:val="center"/>
        </w:trPr>
        <w:tc>
          <w:tcPr>
            <w:tcW w:w="2263" w:type="dxa"/>
            <w:vAlign w:val="center"/>
          </w:tcPr>
          <w:p w:rsidR="00756E7A" w:rsidRDefault="003E6435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银奖</w:t>
            </w:r>
          </w:p>
        </w:tc>
        <w:tc>
          <w:tcPr>
            <w:tcW w:w="2694" w:type="dxa"/>
            <w:vAlign w:val="center"/>
          </w:tcPr>
          <w:p w:rsidR="00756E7A" w:rsidRDefault="00331F3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¥</w:t>
            </w:r>
            <w:r w:rsidR="003E6435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,000</w:t>
            </w:r>
            <w:r w:rsidR="003E6435">
              <w:rPr>
                <w:rFonts w:ascii="微软雅黑" w:eastAsia="微软雅黑" w:hAnsi="微软雅黑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756E7A" w:rsidRDefault="003E643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756E7A" w:rsidRDefault="003E643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证书</w:t>
            </w:r>
          </w:p>
        </w:tc>
      </w:tr>
      <w:tr w:rsidR="00756E7A">
        <w:trPr>
          <w:jc w:val="center"/>
        </w:trPr>
        <w:tc>
          <w:tcPr>
            <w:tcW w:w="2263" w:type="dxa"/>
            <w:vAlign w:val="center"/>
          </w:tcPr>
          <w:p w:rsidR="00756E7A" w:rsidRDefault="003E6435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铜奖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56E7A" w:rsidRDefault="00331F3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¥</w:t>
            </w:r>
            <w:r w:rsidR="003E6435">
              <w:rPr>
                <w:rFonts w:ascii="微软雅黑" w:eastAsia="微软雅黑" w:hAnsi="微软雅黑"/>
                <w:sz w:val="24"/>
                <w:szCs w:val="24"/>
              </w:rPr>
              <w:t>4</w:t>
            </w:r>
            <w:r w:rsidR="003E6435">
              <w:rPr>
                <w:rFonts w:ascii="微软雅黑" w:eastAsia="微软雅黑" w:hAnsi="微软雅黑" w:hint="eastAsia"/>
                <w:sz w:val="24"/>
                <w:szCs w:val="24"/>
              </w:rPr>
              <w:t>,</w:t>
            </w:r>
            <w:r w:rsidR="003E6435">
              <w:rPr>
                <w:rFonts w:ascii="微软雅黑" w:eastAsia="微软雅黑" w:hAnsi="微软雅黑"/>
                <w:sz w:val="24"/>
                <w:szCs w:val="24"/>
              </w:rPr>
              <w:t>000</w:t>
            </w:r>
            <w:r w:rsidR="003E6435">
              <w:rPr>
                <w:rFonts w:ascii="微软雅黑" w:eastAsia="微软雅黑" w:hAnsi="微软雅黑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756E7A" w:rsidRDefault="003E643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2名</w:t>
            </w:r>
          </w:p>
        </w:tc>
        <w:tc>
          <w:tcPr>
            <w:tcW w:w="1843" w:type="dxa"/>
            <w:vAlign w:val="center"/>
          </w:tcPr>
          <w:p w:rsidR="00756E7A" w:rsidRDefault="003E643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证书</w:t>
            </w:r>
          </w:p>
        </w:tc>
      </w:tr>
      <w:tr w:rsidR="00756E7A">
        <w:trPr>
          <w:jc w:val="center"/>
        </w:trPr>
        <w:tc>
          <w:tcPr>
            <w:tcW w:w="2263" w:type="dxa"/>
            <w:vAlign w:val="center"/>
          </w:tcPr>
          <w:p w:rsidR="00756E7A" w:rsidRDefault="003E6435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最佳传播奖</w:t>
            </w:r>
          </w:p>
        </w:tc>
        <w:tc>
          <w:tcPr>
            <w:tcW w:w="2694" w:type="dxa"/>
            <w:vAlign w:val="center"/>
          </w:tcPr>
          <w:p w:rsidR="00756E7A" w:rsidRDefault="00331F3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¥</w:t>
            </w:r>
            <w:r w:rsidR="003E6435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="003E6435">
              <w:rPr>
                <w:rFonts w:ascii="微软雅黑" w:eastAsia="微软雅黑" w:hAnsi="微软雅黑"/>
                <w:sz w:val="24"/>
                <w:szCs w:val="24"/>
              </w:rPr>
              <w:t>,000</w:t>
            </w:r>
            <w:r w:rsidR="003E6435">
              <w:rPr>
                <w:rFonts w:ascii="微软雅黑" w:eastAsia="微软雅黑" w:hAnsi="微软雅黑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756E7A" w:rsidRDefault="003E643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4名</w:t>
            </w:r>
          </w:p>
        </w:tc>
        <w:tc>
          <w:tcPr>
            <w:tcW w:w="1843" w:type="dxa"/>
            <w:vAlign w:val="center"/>
          </w:tcPr>
          <w:p w:rsidR="00756E7A" w:rsidRDefault="003E643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证书</w:t>
            </w:r>
          </w:p>
        </w:tc>
      </w:tr>
      <w:tr w:rsidR="00756E7A" w:rsidTr="009027F6">
        <w:trPr>
          <w:trHeight w:val="462"/>
          <w:jc w:val="center"/>
        </w:trPr>
        <w:tc>
          <w:tcPr>
            <w:tcW w:w="2263" w:type="dxa"/>
            <w:vAlign w:val="center"/>
          </w:tcPr>
          <w:p w:rsidR="00756E7A" w:rsidRDefault="003E6435">
            <w:pPr>
              <w:spacing w:line="24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优秀组织奖</w:t>
            </w:r>
          </w:p>
        </w:tc>
        <w:tc>
          <w:tcPr>
            <w:tcW w:w="2694" w:type="dxa"/>
            <w:vAlign w:val="center"/>
          </w:tcPr>
          <w:p w:rsidR="00756E7A" w:rsidRDefault="00331F3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¥</w:t>
            </w:r>
            <w:r w:rsidR="003E6435">
              <w:rPr>
                <w:rFonts w:ascii="微软雅黑" w:eastAsia="微软雅黑" w:hAnsi="微软雅黑" w:hint="eastAsia"/>
                <w:sz w:val="24"/>
                <w:szCs w:val="24"/>
              </w:rPr>
              <w:t>5,000元</w:t>
            </w:r>
          </w:p>
        </w:tc>
        <w:tc>
          <w:tcPr>
            <w:tcW w:w="1984" w:type="dxa"/>
            <w:vAlign w:val="center"/>
          </w:tcPr>
          <w:p w:rsidR="00756E7A" w:rsidRDefault="003E6435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10名</w:t>
            </w:r>
          </w:p>
        </w:tc>
        <w:tc>
          <w:tcPr>
            <w:tcW w:w="1843" w:type="dxa"/>
            <w:vAlign w:val="center"/>
          </w:tcPr>
          <w:p w:rsidR="00756E7A" w:rsidRDefault="003E6435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奖牌</w:t>
            </w:r>
          </w:p>
        </w:tc>
      </w:tr>
    </w:tbl>
    <w:p w:rsidR="00756E7A" w:rsidRPr="00B5089D" w:rsidRDefault="003E6435">
      <w:pPr>
        <w:pStyle w:val="af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 w:themeColor="text1"/>
          <w:sz w:val="24"/>
        </w:rPr>
      </w:pPr>
      <w:r w:rsidRPr="00B5089D">
        <w:rPr>
          <w:rFonts w:ascii="微软雅黑" w:eastAsia="微软雅黑" w:hAnsi="微软雅黑" w:hint="eastAsia"/>
          <w:color w:val="000000" w:themeColor="text1"/>
          <w:sz w:val="24"/>
        </w:rPr>
        <w:t>各专业奖（金、银、铜奖）</w:t>
      </w:r>
      <w:r w:rsidR="000E7074" w:rsidRPr="00B5089D">
        <w:rPr>
          <w:rFonts w:ascii="微软雅黑" w:eastAsia="微软雅黑" w:hAnsi="微软雅黑" w:hint="eastAsia"/>
          <w:color w:val="000000" w:themeColor="text1"/>
          <w:sz w:val="24"/>
        </w:rPr>
        <w:t>根据作品评审；</w:t>
      </w:r>
      <w:r w:rsidRPr="00B5089D">
        <w:rPr>
          <w:rFonts w:ascii="微软雅黑" w:eastAsia="微软雅黑" w:hAnsi="微软雅黑" w:hint="eastAsia"/>
          <w:color w:val="000000" w:themeColor="text1"/>
          <w:sz w:val="24"/>
        </w:rPr>
        <w:t>最佳传播奖根据团队线上投票数、发布传播条目数、阅读量及传播稿质量综合评定；优秀组织奖</w:t>
      </w:r>
      <w:r w:rsidR="00D32E2C" w:rsidRPr="00B5089D">
        <w:rPr>
          <w:rFonts w:ascii="微软雅黑" w:eastAsia="微软雅黑" w:hAnsi="微软雅黑" w:hint="eastAsia"/>
          <w:color w:val="000000" w:themeColor="text1"/>
          <w:sz w:val="24"/>
        </w:rPr>
        <w:t>颁发</w:t>
      </w:r>
      <w:r w:rsidR="004A3BC1" w:rsidRPr="00B5089D">
        <w:rPr>
          <w:rFonts w:ascii="微软雅黑" w:eastAsia="微软雅黑" w:hAnsi="微软雅黑" w:hint="eastAsia"/>
          <w:color w:val="000000" w:themeColor="text1"/>
          <w:sz w:val="24"/>
        </w:rPr>
        <w:t>给</w:t>
      </w:r>
      <w:r w:rsidR="007C35CD" w:rsidRPr="00B5089D">
        <w:rPr>
          <w:rFonts w:ascii="微软雅黑" w:eastAsia="微软雅黑" w:hAnsi="微软雅黑" w:hint="eastAsia"/>
          <w:color w:val="000000" w:themeColor="text1"/>
          <w:sz w:val="24"/>
        </w:rPr>
        <w:t>高校团委或院系团委等</w:t>
      </w:r>
      <w:r w:rsidR="00E87C0A" w:rsidRPr="00B5089D">
        <w:rPr>
          <w:rFonts w:ascii="微软雅黑" w:eastAsia="微软雅黑" w:hAnsi="微软雅黑" w:hint="eastAsia"/>
          <w:color w:val="000000" w:themeColor="text1"/>
          <w:sz w:val="24"/>
        </w:rPr>
        <w:t>高校</w:t>
      </w:r>
      <w:r w:rsidR="007C35CD" w:rsidRPr="00B5089D">
        <w:rPr>
          <w:rFonts w:ascii="微软雅黑" w:eastAsia="微软雅黑" w:hAnsi="微软雅黑" w:hint="eastAsia"/>
          <w:color w:val="000000" w:themeColor="text1"/>
          <w:sz w:val="24"/>
        </w:rPr>
        <w:t>组织方</w:t>
      </w:r>
      <w:r w:rsidRPr="00B5089D">
        <w:rPr>
          <w:rFonts w:ascii="微软雅黑" w:eastAsia="微软雅黑" w:hAnsi="微软雅黑" w:hint="eastAsia"/>
          <w:color w:val="000000" w:themeColor="text1"/>
          <w:sz w:val="24"/>
        </w:rPr>
        <w:t>，根据高校申报团队数量及</w:t>
      </w:r>
      <w:r w:rsidR="00D32E2C" w:rsidRPr="00B5089D">
        <w:rPr>
          <w:rFonts w:ascii="微软雅黑" w:eastAsia="微软雅黑" w:hAnsi="微软雅黑" w:hint="eastAsia"/>
          <w:color w:val="000000" w:themeColor="text1"/>
          <w:sz w:val="24"/>
        </w:rPr>
        <w:t>最终</w:t>
      </w:r>
      <w:r w:rsidR="004A3BC1" w:rsidRPr="00B5089D">
        <w:rPr>
          <w:rFonts w:ascii="微软雅黑" w:eastAsia="微软雅黑" w:hAnsi="微软雅黑" w:hint="eastAsia"/>
          <w:color w:val="000000" w:themeColor="text1"/>
          <w:sz w:val="24"/>
        </w:rPr>
        <w:t>入围大奖的</w:t>
      </w:r>
      <w:r w:rsidR="00D32E2C" w:rsidRPr="00B5089D">
        <w:rPr>
          <w:rFonts w:ascii="微软雅黑" w:eastAsia="微软雅黑" w:hAnsi="微软雅黑" w:hint="eastAsia"/>
          <w:color w:val="000000" w:themeColor="text1"/>
          <w:sz w:val="24"/>
        </w:rPr>
        <w:t>团队数量综合</w:t>
      </w:r>
      <w:r w:rsidR="004A3BC1" w:rsidRPr="00B5089D">
        <w:rPr>
          <w:rFonts w:ascii="微软雅黑" w:eastAsia="微软雅黑" w:hAnsi="微软雅黑" w:hint="eastAsia"/>
          <w:color w:val="000000" w:themeColor="text1"/>
          <w:sz w:val="24"/>
        </w:rPr>
        <w:t>评定</w:t>
      </w:r>
      <w:r w:rsidRPr="00B5089D">
        <w:rPr>
          <w:rFonts w:ascii="微软雅黑" w:eastAsia="微软雅黑" w:hAnsi="微软雅黑" w:hint="eastAsia"/>
          <w:color w:val="000000" w:themeColor="text1"/>
          <w:sz w:val="24"/>
        </w:rPr>
        <w:t>。</w:t>
      </w:r>
      <w:r w:rsidR="007D6789" w:rsidRPr="00B5089D">
        <w:rPr>
          <w:rFonts w:ascii="微软雅黑" w:eastAsia="微软雅黑" w:hAnsi="微软雅黑" w:hint="eastAsia"/>
          <w:color w:val="000000" w:themeColor="text1"/>
          <w:sz w:val="24"/>
        </w:rPr>
        <w:t xml:space="preserve"> </w:t>
      </w:r>
    </w:p>
    <w:p w:rsidR="00756E7A" w:rsidRDefault="003E6435">
      <w:pPr>
        <w:pStyle w:val="af"/>
        <w:numPr>
          <w:ilvl w:val="0"/>
          <w:numId w:val="5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更多支持</w:t>
      </w:r>
    </w:p>
    <w:p w:rsidR="00756E7A" w:rsidRDefault="003E6435">
      <w:pPr>
        <w:pStyle w:val="af"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与建筑领域专家面对面交流。</w:t>
      </w:r>
    </w:p>
    <w:p w:rsidR="00756E7A" w:rsidRDefault="003E6435">
      <w:pPr>
        <w:pStyle w:val="af"/>
        <w:numPr>
          <w:ilvl w:val="0"/>
          <w:numId w:val="6"/>
        </w:numPr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官方平台传播获奖作品及获奖名单。</w:t>
      </w:r>
    </w:p>
    <w:p w:rsidR="00756E7A" w:rsidRDefault="003E6435" w:rsidP="00134CF9">
      <w:pPr>
        <w:pStyle w:val="af"/>
        <w:numPr>
          <w:ilvl w:val="0"/>
          <w:numId w:val="6"/>
        </w:numPr>
        <w:ind w:firstLineChars="0"/>
        <w:rPr>
          <w:rFonts w:ascii="微软雅黑" w:eastAsia="微软雅黑" w:hAnsi="微软雅黑" w:cstheme="minorHAnsi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有机会</w:t>
      </w:r>
      <w:r>
        <w:rPr>
          <w:rFonts w:ascii="微软雅黑" w:eastAsia="微软雅黑" w:hAnsi="微软雅黑" w:cstheme="minorHAnsi"/>
          <w:sz w:val="24"/>
          <w:szCs w:val="24"/>
        </w:rPr>
        <w:t>获邀</w:t>
      </w:r>
      <w:r>
        <w:rPr>
          <w:rFonts w:ascii="微软雅黑" w:eastAsia="微软雅黑" w:hAnsi="微软雅黑" w:cstheme="minorHAnsi" w:hint="eastAsia"/>
          <w:sz w:val="24"/>
          <w:szCs w:val="24"/>
        </w:rPr>
        <w:t>参访远洋集团并</w:t>
      </w:r>
      <w:r>
        <w:rPr>
          <w:rFonts w:ascii="微软雅黑" w:eastAsia="微软雅黑" w:hAnsi="微软雅黑" w:cstheme="minorHAnsi"/>
          <w:sz w:val="24"/>
          <w:szCs w:val="24"/>
        </w:rPr>
        <w:t>参加颁奖仪式</w:t>
      </w:r>
      <w:r>
        <w:rPr>
          <w:rFonts w:ascii="微软雅黑" w:eastAsia="微软雅黑" w:hAnsi="微软雅黑" w:cstheme="minorHAnsi" w:hint="eastAsia"/>
          <w:sz w:val="24"/>
          <w:szCs w:val="24"/>
        </w:rPr>
        <w:t>、</w:t>
      </w:r>
      <w:r>
        <w:rPr>
          <w:rFonts w:ascii="微软雅黑" w:eastAsia="微软雅黑" w:hAnsi="微软雅黑" w:cstheme="minorHAnsi"/>
          <w:sz w:val="24"/>
          <w:szCs w:val="24"/>
        </w:rPr>
        <w:t>进入</w:t>
      </w:r>
      <w:r>
        <w:rPr>
          <w:rFonts w:ascii="微软雅黑" w:eastAsia="微软雅黑" w:hAnsi="微软雅黑" w:cstheme="minorHAnsi" w:hint="eastAsia"/>
          <w:sz w:val="24"/>
          <w:szCs w:val="24"/>
        </w:rPr>
        <w:t>远洋集团</w:t>
      </w:r>
      <w:r>
        <w:rPr>
          <w:rFonts w:ascii="微软雅黑" w:eastAsia="微软雅黑" w:hAnsi="微软雅黑" w:cstheme="minorHAnsi"/>
          <w:sz w:val="24"/>
          <w:szCs w:val="24"/>
        </w:rPr>
        <w:t>实习</w:t>
      </w:r>
      <w:r>
        <w:rPr>
          <w:rFonts w:ascii="微软雅黑" w:eastAsia="微软雅黑" w:hAnsi="微软雅黑" w:cstheme="minorHAnsi" w:hint="eastAsia"/>
          <w:sz w:val="24"/>
          <w:szCs w:val="24"/>
        </w:rPr>
        <w:t>和就业。</w:t>
      </w:r>
    </w:p>
    <w:p w:rsidR="00134CF9" w:rsidRPr="00134CF9" w:rsidRDefault="00134CF9" w:rsidP="00134CF9">
      <w:pPr>
        <w:pStyle w:val="af"/>
        <w:ind w:left="420" w:firstLineChars="0" w:firstLine="0"/>
        <w:rPr>
          <w:rFonts w:ascii="微软雅黑" w:eastAsia="微软雅黑" w:hAnsi="微软雅黑" w:cstheme="minorHAnsi"/>
          <w:sz w:val="24"/>
          <w:szCs w:val="24"/>
        </w:rPr>
      </w:pPr>
    </w:p>
    <w:p w:rsidR="00756E7A" w:rsidRDefault="003E6435">
      <w:pPr>
        <w:pStyle w:val="af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高校组织办法</w:t>
      </w:r>
    </w:p>
    <w:p w:rsidR="00B1554E" w:rsidRDefault="00B1554E" w:rsidP="00B1554E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重点合作高校</w:t>
      </w:r>
    </w:p>
    <w:p w:rsidR="00B1554E" w:rsidRPr="00B1554E" w:rsidRDefault="00B1554E" w:rsidP="00B1554E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东南大学、同济大学、天津大学、哈尔滨工业大学、重庆大学</w:t>
      </w:r>
    </w:p>
    <w:p w:rsidR="00756E7A" w:rsidRDefault="00734B4E">
      <w:pPr>
        <w:pStyle w:val="af"/>
        <w:numPr>
          <w:ilvl w:val="0"/>
          <w:numId w:val="7"/>
        </w:numPr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5</w:t>
      </w:r>
      <w:r w:rsidR="003E643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10</w:t>
      </w:r>
      <w:r w:rsidR="003E6435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日前，提交</w:t>
      </w:r>
      <w:r w:rsidR="003E6435">
        <w:rPr>
          <w:rFonts w:ascii="微软雅黑" w:eastAsia="微软雅黑" w:hAnsi="微软雅黑" w:hint="eastAsia"/>
          <w:b/>
          <w:sz w:val="24"/>
          <w:szCs w:val="24"/>
        </w:rPr>
        <w:t>申报意向（详情见文末附件）至组委会邮箱，</w:t>
      </w:r>
      <w:r w:rsidR="003E6435">
        <w:rPr>
          <w:rFonts w:ascii="微软雅黑" w:eastAsia="微软雅黑" w:hAnsi="微软雅黑" w:hint="eastAsia"/>
          <w:sz w:val="24"/>
          <w:szCs w:val="24"/>
        </w:rPr>
        <w:t>并</w:t>
      </w:r>
      <w:r w:rsidR="003E6435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与组委会签订《合作备忘录》，将盖章原件邮寄至组委会。</w:t>
      </w:r>
    </w:p>
    <w:p w:rsidR="00756E7A" w:rsidRDefault="003E6435">
      <w:pPr>
        <w:pStyle w:val="af"/>
        <w:numPr>
          <w:ilvl w:val="0"/>
          <w:numId w:val="7"/>
        </w:numPr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5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31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日前，每所重点合作高校推荐至少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3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支团队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参与项目申报，</w:t>
      </w:r>
      <w:r w:rsidR="00A06680">
        <w:rPr>
          <w:rFonts w:ascii="微软雅黑" w:eastAsia="微软雅黑" w:hAnsi="微软雅黑" w:hint="eastAsia"/>
          <w:color w:val="000000" w:themeColor="text1"/>
          <w:sz w:val="24"/>
          <w:szCs w:val="24"/>
        </w:rPr>
        <w:t>需</w:t>
      </w:r>
      <w:r w:rsidRPr="00CB737F">
        <w:rPr>
          <w:rFonts w:ascii="微软雅黑" w:eastAsia="微软雅黑" w:hAnsi="微软雅黑" w:hint="eastAsia"/>
          <w:sz w:val="24"/>
          <w:szCs w:val="24"/>
        </w:rPr>
        <w:t>将《申报表》</w:t>
      </w:r>
      <w:r w:rsidR="005534DE">
        <w:rPr>
          <w:rFonts w:ascii="微软雅黑" w:eastAsia="微软雅黑" w:hAnsi="微软雅黑" w:hint="eastAsia"/>
          <w:sz w:val="24"/>
          <w:szCs w:val="24"/>
        </w:rPr>
        <w:t>电子版及</w:t>
      </w:r>
      <w:r w:rsidRPr="00CB737F">
        <w:rPr>
          <w:rFonts w:ascii="微软雅黑" w:eastAsia="微软雅黑" w:hAnsi="微软雅黑" w:hint="eastAsia"/>
          <w:sz w:val="24"/>
          <w:szCs w:val="24"/>
        </w:rPr>
        <w:t>盖章彩色扫描文件提交至组委会</w:t>
      </w:r>
      <w:r w:rsidR="00C97CAE" w:rsidRPr="00CB737F">
        <w:rPr>
          <w:rFonts w:ascii="微软雅黑" w:eastAsia="微软雅黑" w:hAnsi="微软雅黑" w:hint="eastAsia"/>
          <w:sz w:val="24"/>
          <w:szCs w:val="24"/>
        </w:rPr>
        <w:t>；</w:t>
      </w:r>
      <w:r w:rsidR="00C97CA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同时反馈3张海报张贴照片至组委会邮箱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</w:p>
    <w:p w:rsidR="00B1554E" w:rsidRPr="009531C8" w:rsidRDefault="003E6435" w:rsidP="009531C8">
      <w:pPr>
        <w:pStyle w:val="af"/>
        <w:numPr>
          <w:ilvl w:val="0"/>
          <w:numId w:val="7"/>
        </w:numPr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5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月-</w:t>
      </w:r>
      <w:r w:rsidR="000E28FD">
        <w:rPr>
          <w:rFonts w:ascii="微软雅黑" w:eastAsia="微软雅黑" w:hAnsi="微软雅黑"/>
          <w:color w:val="000000" w:themeColor="text1"/>
          <w:sz w:val="24"/>
          <w:szCs w:val="24"/>
        </w:rPr>
        <w:t>9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月，运用组委会提供的《项目指导手册》，监督团队提交作品，并开展校园传播。</w:t>
      </w:r>
      <w:r w:rsidR="00EF221F">
        <w:rPr>
          <w:rFonts w:ascii="微软雅黑" w:eastAsia="微软雅黑" w:hAnsi="微软雅黑" w:hint="eastAsia"/>
          <w:color w:val="000000" w:themeColor="text1"/>
          <w:sz w:val="24"/>
          <w:szCs w:val="24"/>
        </w:rPr>
        <w:t>转发</w:t>
      </w:r>
      <w:r w:rsidR="004A3A6C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“项目征集通知”新闻稿</w:t>
      </w:r>
      <w:r w:rsidR="00EF221F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，以鼓励更多团队参与申报。</w:t>
      </w:r>
    </w:p>
    <w:p w:rsidR="00B1554E" w:rsidRDefault="00061205" w:rsidP="00B1554E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lastRenderedPageBreak/>
        <w:t>全国征集</w:t>
      </w:r>
      <w:r w:rsidR="00B1554E" w:rsidRPr="00B1554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高校</w:t>
      </w:r>
    </w:p>
    <w:p w:rsidR="00B1554E" w:rsidRPr="00CE0AC8" w:rsidRDefault="00B1554E" w:rsidP="00CE0AC8">
      <w:pPr>
        <w:pStyle w:val="af"/>
        <w:numPr>
          <w:ilvl w:val="0"/>
          <w:numId w:val="23"/>
        </w:numPr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E0AC8">
        <w:rPr>
          <w:rFonts w:ascii="微软雅黑" w:eastAsia="微软雅黑" w:hAnsi="微软雅黑"/>
          <w:color w:val="000000" w:themeColor="text1"/>
          <w:sz w:val="24"/>
          <w:szCs w:val="24"/>
        </w:rPr>
        <w:t>5</w:t>
      </w:r>
      <w:r w:rsidRPr="00CE0AC8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 w:rsidR="000F436E">
        <w:rPr>
          <w:rFonts w:ascii="微软雅黑" w:eastAsia="微软雅黑" w:hAnsi="微软雅黑"/>
          <w:color w:val="000000" w:themeColor="text1"/>
          <w:sz w:val="24"/>
          <w:szCs w:val="24"/>
        </w:rPr>
        <w:t>31</w:t>
      </w:r>
      <w:r w:rsidRPr="00CE0AC8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日前，提交</w:t>
      </w:r>
      <w:r w:rsidRPr="00CE0AC8">
        <w:rPr>
          <w:rFonts w:ascii="微软雅黑" w:eastAsia="微软雅黑" w:hAnsi="微软雅黑" w:hint="eastAsia"/>
          <w:b/>
          <w:sz w:val="24"/>
          <w:szCs w:val="24"/>
        </w:rPr>
        <w:t>申报意向（详情见文末附件）至组委会邮箱，</w:t>
      </w:r>
      <w:r w:rsidRPr="00CE0AC8">
        <w:rPr>
          <w:rFonts w:ascii="微软雅黑" w:eastAsia="微软雅黑" w:hAnsi="微软雅黑" w:hint="eastAsia"/>
          <w:sz w:val="24"/>
          <w:szCs w:val="24"/>
        </w:rPr>
        <w:t>并</w:t>
      </w:r>
      <w:r w:rsidRPr="00CE0AC8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与组委会签订《合作备忘录》，将盖章原件邮寄至组委会。</w:t>
      </w:r>
    </w:p>
    <w:p w:rsidR="00B1554E" w:rsidRPr="00CE0AC8" w:rsidRDefault="00B1554E" w:rsidP="00CE0AC8">
      <w:pPr>
        <w:pStyle w:val="af"/>
        <w:numPr>
          <w:ilvl w:val="0"/>
          <w:numId w:val="23"/>
        </w:numPr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E0AC8">
        <w:rPr>
          <w:rFonts w:ascii="微软雅黑" w:eastAsia="微软雅黑" w:hAnsi="微软雅黑"/>
          <w:color w:val="000000" w:themeColor="text1"/>
          <w:sz w:val="24"/>
          <w:szCs w:val="24"/>
        </w:rPr>
        <w:t>6</w:t>
      </w:r>
      <w:r w:rsidRPr="00CE0AC8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 w:rsidRPr="00CE0AC8">
        <w:rPr>
          <w:rFonts w:ascii="微软雅黑" w:eastAsia="微软雅黑" w:hAnsi="微软雅黑"/>
          <w:color w:val="000000" w:themeColor="text1"/>
          <w:sz w:val="24"/>
          <w:szCs w:val="24"/>
        </w:rPr>
        <w:t>30</w:t>
      </w:r>
      <w:r w:rsidRPr="00CE0AC8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日前，每所合作高校推荐</w:t>
      </w:r>
      <w:r w:rsidRPr="00CE0AC8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团队</w:t>
      </w:r>
      <w:r w:rsidRPr="00CE0AC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参与项目申报，需</w:t>
      </w:r>
      <w:r w:rsidRPr="00CE0AC8">
        <w:rPr>
          <w:rFonts w:ascii="微软雅黑" w:eastAsia="微软雅黑" w:hAnsi="微软雅黑" w:hint="eastAsia"/>
          <w:sz w:val="24"/>
          <w:szCs w:val="24"/>
        </w:rPr>
        <w:t>将《申报表》</w:t>
      </w:r>
      <w:r w:rsidR="005534DE">
        <w:rPr>
          <w:rFonts w:ascii="微软雅黑" w:eastAsia="微软雅黑" w:hAnsi="微软雅黑" w:hint="eastAsia"/>
          <w:sz w:val="24"/>
          <w:szCs w:val="24"/>
        </w:rPr>
        <w:t>电子版及</w:t>
      </w:r>
      <w:r w:rsidRPr="00CE0AC8">
        <w:rPr>
          <w:rFonts w:ascii="微软雅黑" w:eastAsia="微软雅黑" w:hAnsi="微软雅黑" w:hint="eastAsia"/>
          <w:sz w:val="24"/>
          <w:szCs w:val="24"/>
        </w:rPr>
        <w:t>盖章彩色扫描文件提交至组委会；</w:t>
      </w:r>
      <w:r w:rsidRPr="00CE0AC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同时反馈3张海报张贴照片至组委会邮箱。</w:t>
      </w:r>
      <w:r w:rsidRPr="00CE0AC8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</w:p>
    <w:p w:rsidR="00B1554E" w:rsidRPr="00CE2A7D" w:rsidRDefault="00B1554E" w:rsidP="00CE2A7D">
      <w:pPr>
        <w:pStyle w:val="af"/>
        <w:numPr>
          <w:ilvl w:val="0"/>
          <w:numId w:val="23"/>
        </w:numPr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E2A7D">
        <w:rPr>
          <w:rFonts w:ascii="微软雅黑" w:eastAsia="微软雅黑" w:hAnsi="微软雅黑"/>
          <w:color w:val="000000" w:themeColor="text1"/>
          <w:sz w:val="24"/>
          <w:szCs w:val="24"/>
        </w:rPr>
        <w:t>6</w:t>
      </w:r>
      <w:r w:rsidRPr="00CE2A7D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月-</w:t>
      </w:r>
      <w:r w:rsidRPr="00CE2A7D">
        <w:rPr>
          <w:rFonts w:ascii="微软雅黑" w:eastAsia="微软雅黑" w:hAnsi="微软雅黑"/>
          <w:color w:val="000000" w:themeColor="text1"/>
          <w:sz w:val="24"/>
          <w:szCs w:val="24"/>
        </w:rPr>
        <w:t>9</w:t>
      </w:r>
      <w:r w:rsidRPr="00CE2A7D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月，运用组委会提供的《项目指导手册》，监督团队提交作品，并开展校园传播。转发“项目征集通知”新闻稿，以鼓励更多团队参与申报。</w:t>
      </w:r>
    </w:p>
    <w:p w:rsidR="00EF4BA5" w:rsidRPr="00B1554E" w:rsidRDefault="00EF4BA5" w:rsidP="00B1554E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756E7A" w:rsidRDefault="00CE2A7D">
      <w:pPr>
        <w:pStyle w:val="af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申</w:t>
      </w:r>
      <w:r w:rsidR="003E6435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报资格</w:t>
      </w:r>
    </w:p>
    <w:p w:rsidR="00EE45A6" w:rsidRPr="00EE45A6" w:rsidRDefault="00437DE9" w:rsidP="00EE45A6">
      <w:pPr>
        <w:pStyle w:val="af"/>
        <w:numPr>
          <w:ilvl w:val="0"/>
          <w:numId w:val="8"/>
        </w:numPr>
        <w:ind w:firstLineChars="0"/>
        <w:rPr>
          <w:rFonts w:ascii="微软雅黑" w:eastAsia="微软雅黑" w:hAnsi="微软雅黑" w:cstheme="minorHAnsi"/>
          <w:sz w:val="24"/>
          <w:szCs w:val="24"/>
        </w:rPr>
      </w:pPr>
      <w:r w:rsidRPr="00EE45A6">
        <w:rPr>
          <w:rFonts w:ascii="微软雅黑" w:eastAsia="微软雅黑" w:hAnsi="微软雅黑" w:cstheme="minorHAnsi" w:hint="eastAsia"/>
          <w:sz w:val="24"/>
          <w:szCs w:val="24"/>
        </w:rPr>
        <w:t>大学生免费参与，</w:t>
      </w:r>
      <w:r w:rsidR="003E6435" w:rsidRPr="00EE45A6">
        <w:rPr>
          <w:rFonts w:ascii="微软雅黑" w:eastAsia="微软雅黑" w:hAnsi="微软雅黑" w:cstheme="minorHAnsi" w:hint="eastAsia"/>
          <w:sz w:val="24"/>
          <w:szCs w:val="24"/>
        </w:rPr>
        <w:t>建筑设计相关专业的在校生</w:t>
      </w:r>
      <w:r w:rsidR="003E6435" w:rsidRPr="00EE45A6">
        <w:rPr>
          <w:rFonts w:ascii="微软雅黑" w:eastAsia="微软雅黑" w:hAnsi="微软雅黑" w:cstheme="minorHAnsi"/>
          <w:sz w:val="24"/>
          <w:szCs w:val="24"/>
        </w:rPr>
        <w:t>均可申报，包括本科生、研究生、博士生</w:t>
      </w:r>
      <w:r w:rsidR="003E6435" w:rsidRPr="00EE45A6">
        <w:rPr>
          <w:rFonts w:ascii="微软雅黑" w:eastAsia="微软雅黑" w:hAnsi="微软雅黑" w:cstheme="minorHAnsi" w:hint="eastAsia"/>
          <w:sz w:val="24"/>
          <w:szCs w:val="24"/>
        </w:rPr>
        <w:t>（含2</w:t>
      </w:r>
      <w:r w:rsidR="003E6435" w:rsidRPr="00EE45A6">
        <w:rPr>
          <w:rFonts w:ascii="微软雅黑" w:eastAsia="微软雅黑" w:hAnsi="微软雅黑" w:cstheme="minorHAnsi"/>
          <w:sz w:val="24"/>
          <w:szCs w:val="24"/>
        </w:rPr>
        <w:t>019</w:t>
      </w:r>
      <w:r w:rsidR="003E6435" w:rsidRPr="00EE45A6">
        <w:rPr>
          <w:rFonts w:ascii="微软雅黑" w:eastAsia="微软雅黑" w:hAnsi="微软雅黑" w:cstheme="minorHAnsi" w:hint="eastAsia"/>
          <w:sz w:val="24"/>
          <w:szCs w:val="24"/>
        </w:rPr>
        <w:t>年毕业生）</w:t>
      </w:r>
      <w:r w:rsidR="006B5F59" w:rsidRPr="00EE45A6">
        <w:rPr>
          <w:rFonts w:ascii="微软雅黑" w:eastAsia="微软雅黑" w:hAnsi="微软雅黑" w:cstheme="minorHAnsi" w:hint="eastAsia"/>
          <w:sz w:val="24"/>
          <w:szCs w:val="24"/>
        </w:rPr>
        <w:t>。</w:t>
      </w:r>
    </w:p>
    <w:p w:rsidR="00756E7A" w:rsidRPr="00EE45A6" w:rsidRDefault="006B5F59" w:rsidP="00BD2E51">
      <w:pPr>
        <w:pStyle w:val="af"/>
        <w:numPr>
          <w:ilvl w:val="0"/>
          <w:numId w:val="8"/>
        </w:numPr>
        <w:ind w:firstLineChars="0"/>
        <w:rPr>
          <w:rFonts w:ascii="微软雅黑" w:eastAsia="微软雅黑" w:hAnsi="微软雅黑" w:cstheme="minorHAnsi"/>
          <w:sz w:val="24"/>
          <w:szCs w:val="24"/>
        </w:rPr>
      </w:pPr>
      <w:r w:rsidRPr="00EE45A6">
        <w:rPr>
          <w:rFonts w:ascii="微软雅黑" w:eastAsia="微软雅黑" w:hAnsi="微软雅黑" w:cstheme="minorHAnsi" w:hint="eastAsia"/>
          <w:sz w:val="24"/>
          <w:szCs w:val="24"/>
        </w:rPr>
        <w:t>项目</w:t>
      </w:r>
      <w:r w:rsidR="003E6435" w:rsidRPr="00EE45A6">
        <w:rPr>
          <w:rFonts w:ascii="微软雅黑" w:eastAsia="微软雅黑" w:hAnsi="微软雅黑" w:cstheme="minorHAnsi" w:hint="eastAsia"/>
          <w:sz w:val="24"/>
          <w:szCs w:val="24"/>
        </w:rPr>
        <w:t>需以团队</w:t>
      </w:r>
      <w:r w:rsidR="000D79D8" w:rsidRPr="00EE45A6">
        <w:rPr>
          <w:rFonts w:ascii="微软雅黑" w:eastAsia="微软雅黑" w:hAnsi="微软雅黑" w:cstheme="minorHAnsi" w:hint="eastAsia"/>
          <w:sz w:val="24"/>
          <w:szCs w:val="24"/>
        </w:rPr>
        <w:t>名义</w:t>
      </w:r>
      <w:r w:rsidR="003E6435" w:rsidRPr="00EE45A6">
        <w:rPr>
          <w:rFonts w:ascii="微软雅黑" w:eastAsia="微软雅黑" w:hAnsi="微软雅黑" w:cstheme="minorHAnsi" w:hint="eastAsia"/>
          <w:sz w:val="24"/>
          <w:szCs w:val="24"/>
        </w:rPr>
        <w:t>申报（建议3人以上），每支团队至少有1名建筑设计相关专业同学</w:t>
      </w:r>
      <w:r w:rsidR="00A70A0D" w:rsidRPr="00EE45A6">
        <w:rPr>
          <w:rFonts w:ascii="微软雅黑" w:eastAsia="微软雅黑" w:hAnsi="微软雅黑" w:cstheme="minorHAnsi" w:hint="eastAsia"/>
          <w:sz w:val="24"/>
          <w:szCs w:val="24"/>
        </w:rPr>
        <w:t>、</w:t>
      </w:r>
      <w:r w:rsidR="003E6435" w:rsidRPr="00EE45A6">
        <w:rPr>
          <w:rFonts w:ascii="微软雅黑" w:eastAsia="微软雅黑" w:hAnsi="微软雅黑" w:cstheme="minorHAnsi" w:hint="eastAsia"/>
          <w:sz w:val="24"/>
          <w:szCs w:val="24"/>
        </w:rPr>
        <w:t>1名土木工程相关专业同学、1名同学专门负责传播相关工作</w:t>
      </w:r>
      <w:r w:rsidRPr="00EE45A6">
        <w:rPr>
          <w:rFonts w:ascii="微软雅黑" w:eastAsia="微软雅黑" w:hAnsi="微软雅黑" w:cstheme="minorHAnsi" w:hint="eastAsia"/>
          <w:sz w:val="24"/>
          <w:szCs w:val="24"/>
        </w:rPr>
        <w:t>；</w:t>
      </w:r>
      <w:r w:rsidRPr="00EE45A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每位申报者限报名一个参与团队，不能报名多团队参与。</w:t>
      </w:r>
    </w:p>
    <w:p w:rsidR="00756E7A" w:rsidRDefault="003E6435">
      <w:pPr>
        <w:pStyle w:val="af"/>
        <w:numPr>
          <w:ilvl w:val="0"/>
          <w:numId w:val="8"/>
        </w:numPr>
        <w:ind w:firstLineChars="0"/>
        <w:rPr>
          <w:rFonts w:ascii="微软雅黑" w:eastAsia="微软雅黑" w:hAnsi="微软雅黑" w:cstheme="minorHAnsi"/>
          <w:sz w:val="24"/>
          <w:szCs w:val="24"/>
        </w:rPr>
      </w:pPr>
      <w:r>
        <w:rPr>
          <w:rFonts w:ascii="微软雅黑" w:eastAsia="微软雅黑" w:hAnsi="微软雅黑" w:cstheme="minorHAnsi" w:hint="eastAsia"/>
          <w:sz w:val="24"/>
          <w:szCs w:val="24"/>
        </w:rPr>
        <w:t>每支团队至少邀请1位建筑设计相关专业指导老师（最多不超过2人）。</w:t>
      </w:r>
    </w:p>
    <w:p w:rsidR="00437DE9" w:rsidRPr="00437DE9" w:rsidRDefault="003E6435" w:rsidP="00437DE9">
      <w:pPr>
        <w:pStyle w:val="af"/>
        <w:numPr>
          <w:ilvl w:val="0"/>
          <w:numId w:val="8"/>
        </w:numPr>
        <w:ind w:firstLineChars="0"/>
        <w:rPr>
          <w:rFonts w:ascii="微软雅黑" w:eastAsia="微软雅黑" w:hAnsi="微软雅黑" w:cstheme="minorHAnsi"/>
          <w:sz w:val="24"/>
          <w:szCs w:val="24"/>
        </w:rPr>
      </w:pPr>
      <w:r w:rsidRPr="00BD2E51">
        <w:rPr>
          <w:rFonts w:ascii="微软雅黑" w:eastAsia="微软雅黑" w:hAnsi="微软雅黑" w:hint="eastAsia"/>
          <w:color w:val="000000" w:themeColor="text1"/>
          <w:sz w:val="24"/>
        </w:rPr>
        <w:t>为积极响应联合国可持续发展目标，为所有妇女、女童赋权，实现性别平等，鼓励团队中有女同学参与</w:t>
      </w:r>
      <w:r w:rsidR="00437DE9">
        <w:rPr>
          <w:rFonts w:ascii="微软雅黑" w:eastAsia="微软雅黑" w:hAnsi="微软雅黑" w:hint="eastAsia"/>
          <w:color w:val="000000" w:themeColor="text1"/>
          <w:sz w:val="24"/>
        </w:rPr>
        <w:t>；</w:t>
      </w:r>
      <w:r w:rsidR="00BD2E51" w:rsidRPr="00BD2E51">
        <w:rPr>
          <w:rFonts w:ascii="微软雅黑" w:eastAsia="微软雅黑" w:hAnsi="微软雅黑" w:hint="eastAsia"/>
          <w:color w:val="000000" w:themeColor="text1"/>
          <w:sz w:val="24"/>
        </w:rPr>
        <w:t>团队</w:t>
      </w:r>
      <w:r w:rsidR="00B767D1" w:rsidRPr="00BD2E51">
        <w:rPr>
          <w:rFonts w:ascii="微软雅黑" w:eastAsia="微软雅黑" w:hAnsi="微软雅黑" w:hint="eastAsia"/>
          <w:color w:val="000000" w:themeColor="text1"/>
          <w:sz w:val="24"/>
        </w:rPr>
        <w:t>参与同学</w:t>
      </w:r>
      <w:r w:rsidRPr="00BD2E51">
        <w:rPr>
          <w:rFonts w:ascii="微软雅黑" w:eastAsia="微软雅黑" w:hAnsi="微软雅黑" w:hint="eastAsia"/>
          <w:color w:val="000000" w:themeColor="text1"/>
          <w:sz w:val="24"/>
        </w:rPr>
        <w:t>可跨年级、跨院系、跨校参与，团队内部需分工明确。</w:t>
      </w:r>
    </w:p>
    <w:p w:rsidR="009B26E0" w:rsidRPr="00437DE9" w:rsidRDefault="003E6435" w:rsidP="00437DE9">
      <w:pPr>
        <w:pStyle w:val="af"/>
        <w:numPr>
          <w:ilvl w:val="0"/>
          <w:numId w:val="8"/>
        </w:numPr>
        <w:ind w:firstLineChars="0"/>
        <w:rPr>
          <w:rFonts w:ascii="微软雅黑" w:eastAsia="微软雅黑" w:hAnsi="微软雅黑" w:cstheme="minorHAnsi"/>
          <w:sz w:val="24"/>
          <w:szCs w:val="24"/>
        </w:rPr>
      </w:pPr>
      <w:r w:rsidRPr="00437DE9">
        <w:rPr>
          <w:rFonts w:ascii="微软雅黑" w:eastAsia="微软雅黑" w:hAnsi="微软雅黑" w:hint="eastAsia"/>
          <w:color w:val="000000" w:themeColor="text1"/>
          <w:sz w:val="24"/>
        </w:rPr>
        <w:t>所有申报团队需获得学校相关部门许可。</w:t>
      </w:r>
    </w:p>
    <w:p w:rsidR="00DD4D97" w:rsidRPr="009B26E0" w:rsidRDefault="00DD4D97" w:rsidP="009B26E0">
      <w:pPr>
        <w:jc w:val="left"/>
        <w:rPr>
          <w:rFonts w:ascii="微软雅黑" w:eastAsia="微软雅黑" w:hAnsi="微软雅黑"/>
          <w:b/>
          <w:color w:val="FF0000"/>
          <w:sz w:val="24"/>
          <w:szCs w:val="24"/>
        </w:rPr>
      </w:pPr>
    </w:p>
    <w:p w:rsidR="00EF221F" w:rsidRDefault="00EF221F">
      <w:pPr>
        <w:pStyle w:val="af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大学生任务</w:t>
      </w:r>
    </w:p>
    <w:p w:rsidR="00EE45A6" w:rsidRPr="00EE45A6" w:rsidRDefault="00EF221F" w:rsidP="00A70A0D">
      <w:pPr>
        <w:pStyle w:val="af"/>
        <w:numPr>
          <w:ilvl w:val="0"/>
          <w:numId w:val="2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EE45A6">
        <w:rPr>
          <w:rFonts w:ascii="微软雅黑" w:eastAsia="微软雅黑" w:hAnsi="微软雅黑" w:hint="eastAsia"/>
          <w:sz w:val="24"/>
          <w:szCs w:val="24"/>
        </w:rPr>
        <w:t>根据任务书完成设计作品及</w:t>
      </w:r>
      <w:r w:rsidR="00EE45A6" w:rsidRPr="00EE45A6">
        <w:rPr>
          <w:rFonts w:ascii="微软雅黑" w:eastAsia="微软雅黑" w:hAnsi="微软雅黑" w:hint="eastAsia"/>
          <w:sz w:val="24"/>
          <w:szCs w:val="24"/>
        </w:rPr>
        <w:t>《作品说明文件》</w:t>
      </w:r>
      <w:r w:rsidR="00EE45A6">
        <w:rPr>
          <w:rFonts w:ascii="微软雅黑" w:eastAsia="微软雅黑" w:hAnsi="微软雅黑" w:hint="eastAsia"/>
          <w:sz w:val="24"/>
          <w:szCs w:val="24"/>
        </w:rPr>
        <w:t>；一个团队可以选择一个或两个项目基地完成设计作品。</w:t>
      </w:r>
    </w:p>
    <w:p w:rsidR="00EF221F" w:rsidRPr="00ED06AF" w:rsidRDefault="00EF221F" w:rsidP="00A70A0D">
      <w:pPr>
        <w:pStyle w:val="af"/>
        <w:numPr>
          <w:ilvl w:val="0"/>
          <w:numId w:val="2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ED06AF">
        <w:rPr>
          <w:rFonts w:ascii="微软雅黑" w:eastAsia="微软雅黑" w:hAnsi="微软雅黑" w:hint="eastAsia"/>
          <w:sz w:val="24"/>
          <w:szCs w:val="24"/>
        </w:rPr>
        <w:t>开展校园传播：</w:t>
      </w:r>
      <w:r w:rsidRPr="00ED06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在作品评审阶段开展线上投票；运用组委会提供项目海报及素材，开展线下、线上传播，提交项目</w:t>
      </w:r>
      <w:r w:rsidR="00EE45A6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《</w:t>
      </w:r>
      <w:r w:rsidR="00EE45A6" w:rsidRPr="00ED06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传播</w:t>
      </w:r>
      <w:r w:rsidR="00EE45A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成果</w:t>
      </w:r>
      <w:r w:rsidR="00EE45A6" w:rsidRPr="00ED06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统计表</w:t>
      </w:r>
      <w:r w:rsidR="00EE45A6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》</w:t>
      </w:r>
      <w:r w:rsidRPr="00ED06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:rsidR="009B26E0" w:rsidRPr="009B26E0" w:rsidRDefault="00EF221F" w:rsidP="00A70A0D">
      <w:pPr>
        <w:pStyle w:val="af"/>
        <w:numPr>
          <w:ilvl w:val="0"/>
          <w:numId w:val="2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DD4D97">
        <w:rPr>
          <w:rFonts w:ascii="微软雅黑" w:eastAsia="微软雅黑" w:hAnsi="微软雅黑" w:hint="eastAsia"/>
          <w:sz w:val="24"/>
          <w:szCs w:val="24"/>
        </w:rPr>
        <w:t>完成</w:t>
      </w:r>
      <w:r w:rsidR="00EE45A6">
        <w:rPr>
          <w:rFonts w:ascii="微软雅黑" w:eastAsia="微软雅黑" w:hAnsi="微软雅黑" w:hint="eastAsia"/>
          <w:sz w:val="24"/>
          <w:szCs w:val="24"/>
        </w:rPr>
        <w:t>设计前期准备工作，包括但不限于对</w:t>
      </w:r>
      <w:r w:rsidR="00492F0D" w:rsidRPr="00DD4D97">
        <w:rPr>
          <w:rFonts w:ascii="微软雅黑" w:eastAsia="微软雅黑" w:hAnsi="微软雅黑" w:hint="eastAsia"/>
          <w:sz w:val="24"/>
          <w:szCs w:val="24"/>
        </w:rPr>
        <w:t>儿童环境空间设计需求</w:t>
      </w:r>
      <w:r w:rsidR="00EE45A6">
        <w:rPr>
          <w:rFonts w:ascii="微软雅黑" w:eastAsia="微软雅黑" w:hAnsi="微软雅黑" w:hint="eastAsia"/>
          <w:sz w:val="24"/>
          <w:szCs w:val="24"/>
        </w:rPr>
        <w:t>、项目基地</w:t>
      </w:r>
      <w:r w:rsidR="00492F0D" w:rsidRPr="00DD4D97">
        <w:rPr>
          <w:rFonts w:ascii="微软雅黑" w:eastAsia="微软雅黑" w:hAnsi="微软雅黑" w:hint="eastAsia"/>
          <w:sz w:val="24"/>
          <w:szCs w:val="24"/>
        </w:rPr>
        <w:t>环境</w:t>
      </w:r>
      <w:r w:rsidR="00DD4D97" w:rsidRPr="00DD4D97">
        <w:rPr>
          <w:rFonts w:ascii="微软雅黑" w:eastAsia="微软雅黑" w:hAnsi="微软雅黑" w:hint="eastAsia"/>
          <w:sz w:val="24"/>
          <w:szCs w:val="24"/>
        </w:rPr>
        <w:t>的调查</w:t>
      </w:r>
      <w:r w:rsidR="00EE45A6">
        <w:rPr>
          <w:rFonts w:ascii="微软雅黑" w:eastAsia="微软雅黑" w:hAnsi="微软雅黑" w:hint="eastAsia"/>
          <w:sz w:val="24"/>
          <w:szCs w:val="24"/>
        </w:rPr>
        <w:t>等</w:t>
      </w:r>
      <w:r w:rsidR="00492F0D" w:rsidRPr="00DD4D97">
        <w:rPr>
          <w:rFonts w:ascii="微软雅黑" w:eastAsia="微软雅黑" w:hAnsi="微软雅黑" w:hint="eastAsia"/>
          <w:sz w:val="24"/>
          <w:szCs w:val="24"/>
        </w:rPr>
        <w:t>，</w:t>
      </w:r>
      <w:r w:rsidRPr="00DD4D97">
        <w:rPr>
          <w:rFonts w:ascii="微软雅黑" w:eastAsia="微软雅黑" w:hAnsi="微软雅黑" w:hint="eastAsia"/>
          <w:sz w:val="24"/>
          <w:szCs w:val="24"/>
        </w:rPr>
        <w:t>并</w:t>
      </w:r>
      <w:r w:rsidR="00DD4D97" w:rsidRPr="00DD4D97">
        <w:rPr>
          <w:rFonts w:ascii="微软雅黑" w:eastAsia="微软雅黑" w:hAnsi="微软雅黑" w:hint="eastAsia"/>
          <w:sz w:val="24"/>
          <w:szCs w:val="24"/>
        </w:rPr>
        <w:t>将调查</w:t>
      </w:r>
      <w:r w:rsidR="000E28FD">
        <w:rPr>
          <w:rFonts w:ascii="微软雅黑" w:eastAsia="微软雅黑" w:hAnsi="微软雅黑" w:hint="eastAsia"/>
          <w:sz w:val="24"/>
          <w:szCs w:val="24"/>
        </w:rPr>
        <w:t>分析</w:t>
      </w:r>
      <w:r w:rsidRPr="00DD4D97">
        <w:rPr>
          <w:rFonts w:ascii="微软雅黑" w:eastAsia="微软雅黑" w:hAnsi="微软雅黑" w:hint="eastAsia"/>
          <w:sz w:val="24"/>
          <w:szCs w:val="24"/>
        </w:rPr>
        <w:t>体现在</w:t>
      </w:r>
      <w:r w:rsidR="00EE45A6">
        <w:rPr>
          <w:rFonts w:ascii="微软雅黑" w:eastAsia="微软雅黑" w:hAnsi="微软雅黑" w:hint="eastAsia"/>
          <w:sz w:val="24"/>
          <w:szCs w:val="24"/>
        </w:rPr>
        <w:t>提交的《作品说明</w:t>
      </w:r>
      <w:r w:rsidR="00EE45A6" w:rsidRPr="00ED06AF">
        <w:rPr>
          <w:rFonts w:ascii="微软雅黑" w:eastAsia="微软雅黑" w:hAnsi="微软雅黑" w:hint="eastAsia"/>
          <w:sz w:val="24"/>
          <w:szCs w:val="24"/>
        </w:rPr>
        <w:t>文件</w:t>
      </w:r>
      <w:r w:rsidR="00EE45A6">
        <w:rPr>
          <w:rFonts w:ascii="微软雅黑" w:eastAsia="微软雅黑" w:hAnsi="微软雅黑" w:hint="eastAsia"/>
          <w:sz w:val="24"/>
          <w:szCs w:val="24"/>
        </w:rPr>
        <w:t>》中，</w:t>
      </w:r>
      <w:r w:rsidRPr="00DD4D97">
        <w:rPr>
          <w:rFonts w:ascii="微软雅黑" w:eastAsia="微软雅黑" w:hAnsi="微软雅黑" w:hint="eastAsia"/>
          <w:sz w:val="24"/>
          <w:szCs w:val="24"/>
        </w:rPr>
        <w:t>调</w:t>
      </w:r>
      <w:r w:rsidR="00DD4D97" w:rsidRPr="00DD4D97">
        <w:rPr>
          <w:rFonts w:ascii="微软雅黑" w:eastAsia="微软雅黑" w:hAnsi="微软雅黑" w:hint="eastAsia"/>
          <w:sz w:val="24"/>
          <w:szCs w:val="24"/>
        </w:rPr>
        <w:t>查</w:t>
      </w:r>
      <w:r w:rsidRPr="00DD4D97">
        <w:rPr>
          <w:rFonts w:ascii="微软雅黑" w:eastAsia="微软雅黑" w:hAnsi="微软雅黑" w:hint="eastAsia"/>
          <w:sz w:val="24"/>
          <w:szCs w:val="24"/>
        </w:rPr>
        <w:t>成果可以用于</w:t>
      </w:r>
      <w:r w:rsidR="00EE45A6">
        <w:rPr>
          <w:rFonts w:ascii="微软雅黑" w:eastAsia="微软雅黑" w:hAnsi="微软雅黑" w:hint="eastAsia"/>
          <w:sz w:val="24"/>
          <w:szCs w:val="24"/>
        </w:rPr>
        <w:t>团队开展项目</w:t>
      </w:r>
      <w:r w:rsidR="00DD4D97">
        <w:rPr>
          <w:rFonts w:ascii="微软雅黑" w:eastAsia="微软雅黑" w:hAnsi="微软雅黑" w:hint="eastAsia"/>
          <w:sz w:val="24"/>
          <w:szCs w:val="24"/>
        </w:rPr>
        <w:t>传播</w:t>
      </w:r>
      <w:r w:rsidR="00EE45A6">
        <w:rPr>
          <w:rFonts w:ascii="微软雅黑" w:eastAsia="微软雅黑" w:hAnsi="微软雅黑" w:hint="eastAsia"/>
          <w:sz w:val="24"/>
          <w:szCs w:val="24"/>
        </w:rPr>
        <w:t>使用</w:t>
      </w:r>
      <w:r w:rsidR="00DD4D97">
        <w:rPr>
          <w:rFonts w:ascii="微软雅黑" w:eastAsia="微软雅黑" w:hAnsi="微软雅黑" w:hint="eastAsia"/>
          <w:sz w:val="24"/>
          <w:szCs w:val="24"/>
        </w:rPr>
        <w:t>。</w:t>
      </w:r>
    </w:p>
    <w:p w:rsidR="009B26E0" w:rsidRPr="00EF221F" w:rsidRDefault="009B26E0" w:rsidP="00EF221F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0E28FD" w:rsidRPr="006108BE" w:rsidRDefault="000E28FD" w:rsidP="000E28FD">
      <w:pPr>
        <w:pStyle w:val="af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项目流程</w:t>
      </w:r>
    </w:p>
    <w:p w:rsidR="006108BE" w:rsidRDefault="006108BE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6108BE" w:rsidRDefault="00E904E9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重点合作高校</w:t>
      </w:r>
    </w:p>
    <w:p w:rsidR="000E28FD" w:rsidRDefault="000E28FD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BC10F2" w:rsidRDefault="00E904E9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0B1B5CB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6120130" cy="3001645"/>
            <wp:effectExtent l="0" t="0" r="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0F2" w:rsidRDefault="00BC10F2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BC10F2" w:rsidRDefault="00BC10F2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BC10F2" w:rsidRDefault="00BC10F2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BC10F2" w:rsidRDefault="00BC10F2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BC10F2" w:rsidRDefault="00BC10F2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BC10F2" w:rsidRDefault="00BC10F2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BC10F2" w:rsidRDefault="00BC10F2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BC10F2" w:rsidRDefault="00BC10F2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BC10F2" w:rsidRDefault="00BC10F2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BC10F2" w:rsidRDefault="00BC10F2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E904E9" w:rsidRDefault="00E904E9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BC10F2" w:rsidRPr="0094771E" w:rsidRDefault="006F058A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全国征集</w:t>
      </w:r>
      <w:r w:rsidR="00E904E9">
        <w:rPr>
          <w:rFonts w:ascii="微软雅黑" w:eastAsia="微软雅黑" w:hAnsi="微软雅黑" w:hint="eastAsia"/>
          <w:b/>
          <w:sz w:val="24"/>
          <w:szCs w:val="24"/>
        </w:rPr>
        <w:t>高校</w:t>
      </w:r>
    </w:p>
    <w:p w:rsidR="000E28FD" w:rsidRDefault="00BC10F2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A5B9AD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6120130" cy="30187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8FD" w:rsidRDefault="000E28FD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0E28FD" w:rsidRDefault="000E28FD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0E28FD" w:rsidRDefault="000E28FD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604F5" w:rsidRDefault="003604F5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0236D5" w:rsidRDefault="000236D5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0236D5" w:rsidRDefault="000236D5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0236D5" w:rsidRDefault="000236D5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0236D5" w:rsidRDefault="000236D5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6108BE" w:rsidRDefault="006108BE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155379" w:rsidRDefault="00155379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6108BE" w:rsidRPr="000E28FD" w:rsidRDefault="006108BE" w:rsidP="000E28FD">
      <w:pPr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9B26E0" w:rsidRDefault="009B26E0" w:rsidP="009B26E0">
      <w:pPr>
        <w:pStyle w:val="af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大学生提交资料</w:t>
      </w:r>
    </w:p>
    <w:p w:rsidR="005E58FF" w:rsidRPr="005E58FF" w:rsidRDefault="005E58FF" w:rsidP="005E58FF">
      <w:pPr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重点合作高校</w:t>
      </w:r>
    </w:p>
    <w:p w:rsidR="009B26E0" w:rsidRPr="009B26E0" w:rsidRDefault="009B26E0" w:rsidP="009B26E0">
      <w:pPr>
        <w:widowControl w:val="0"/>
        <w:numPr>
          <w:ilvl w:val="0"/>
          <w:numId w:val="13"/>
        </w:numPr>
        <w:adjustRightInd w:val="0"/>
        <w:snapToGrid w:val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B26E0">
        <w:rPr>
          <w:rFonts w:ascii="微软雅黑" w:eastAsia="微软雅黑" w:hAnsi="微软雅黑"/>
          <w:color w:val="000000" w:themeColor="text1"/>
          <w:sz w:val="24"/>
          <w:szCs w:val="24"/>
        </w:rPr>
        <w:t>5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月3</w:t>
      </w:r>
      <w:r w:rsidRPr="009B26E0">
        <w:rPr>
          <w:rFonts w:ascii="微软雅黑" w:eastAsia="微软雅黑" w:hAnsi="微软雅黑"/>
          <w:color w:val="000000" w:themeColor="text1"/>
          <w:sz w:val="24"/>
          <w:szCs w:val="24"/>
        </w:rPr>
        <w:t>1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日前，申报团队提交1份项目《申报表》（原件及学校盖章彩色扫描件）；</w:t>
      </w:r>
    </w:p>
    <w:p w:rsidR="009B26E0" w:rsidRPr="009B26E0" w:rsidRDefault="009B26E0" w:rsidP="009B26E0">
      <w:pPr>
        <w:widowControl w:val="0"/>
        <w:numPr>
          <w:ilvl w:val="0"/>
          <w:numId w:val="13"/>
        </w:numPr>
        <w:adjustRightInd w:val="0"/>
        <w:snapToGrid w:val="0"/>
        <w:contextualSpacing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B26E0">
        <w:rPr>
          <w:rFonts w:ascii="微软雅黑" w:eastAsia="微软雅黑" w:hAnsi="微软雅黑"/>
          <w:color w:val="000000" w:themeColor="text1"/>
          <w:sz w:val="24"/>
          <w:szCs w:val="24"/>
        </w:rPr>
        <w:t>7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 w:rsidRPr="009B26E0">
        <w:rPr>
          <w:rFonts w:ascii="微软雅黑" w:eastAsia="微软雅黑" w:hAnsi="微软雅黑"/>
          <w:color w:val="000000" w:themeColor="text1"/>
          <w:sz w:val="24"/>
          <w:szCs w:val="24"/>
        </w:rPr>
        <w:t>30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日前，提交作品初稿至组委会邮箱，</w:t>
      </w:r>
      <w:r w:rsidR="00B36F01">
        <w:rPr>
          <w:rFonts w:ascii="微软雅黑" w:eastAsia="微软雅黑" w:hAnsi="微软雅黑" w:hint="eastAsia"/>
          <w:color w:val="000000" w:themeColor="text1"/>
          <w:sz w:val="24"/>
          <w:szCs w:val="24"/>
        </w:rPr>
        <w:t>设计图的电子版草稿或手绘草稿均可；</w:t>
      </w:r>
      <w:r w:rsidR="00B36F01" w:rsidRPr="009B26E0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</w:p>
    <w:p w:rsidR="009B26E0" w:rsidRPr="005E58FF" w:rsidRDefault="009B26E0" w:rsidP="009B26E0">
      <w:pPr>
        <w:pStyle w:val="af"/>
        <w:widowControl w:val="0"/>
        <w:numPr>
          <w:ilvl w:val="0"/>
          <w:numId w:val="21"/>
        </w:numPr>
        <w:adjustRightInd w:val="0"/>
        <w:snapToGrid w:val="0"/>
        <w:ind w:firstLineChars="0"/>
        <w:contextualSpacing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9B26E0">
        <w:rPr>
          <w:rFonts w:ascii="微软雅黑" w:eastAsia="微软雅黑" w:hAnsi="微软雅黑"/>
          <w:color w:val="000000" w:themeColor="text1"/>
          <w:sz w:val="24"/>
          <w:szCs w:val="24"/>
        </w:rPr>
        <w:t>9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 w:rsidRPr="009B26E0">
        <w:rPr>
          <w:rFonts w:ascii="微软雅黑" w:eastAsia="微软雅黑" w:hAnsi="微软雅黑"/>
          <w:color w:val="000000" w:themeColor="text1"/>
          <w:sz w:val="24"/>
          <w:szCs w:val="24"/>
        </w:rPr>
        <w:t>15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日前，</w:t>
      </w:r>
      <w:r w:rsidRPr="009B26E0">
        <w:rPr>
          <w:rFonts w:ascii="微软雅黑" w:eastAsia="微软雅黑" w:hAnsi="微软雅黑" w:hint="eastAsia"/>
          <w:sz w:val="24"/>
          <w:szCs w:val="24"/>
        </w:rPr>
        <w:t>提交全部作品及</w:t>
      </w:r>
      <w:r w:rsidR="00B36F01">
        <w:rPr>
          <w:rFonts w:ascii="微软雅黑" w:eastAsia="微软雅黑" w:hAnsi="微软雅黑" w:hint="eastAsia"/>
          <w:sz w:val="24"/>
          <w:szCs w:val="24"/>
        </w:rPr>
        <w:t>《作品说明</w:t>
      </w:r>
      <w:r w:rsidR="00B36F01" w:rsidRPr="00ED06AF">
        <w:rPr>
          <w:rFonts w:ascii="微软雅黑" w:eastAsia="微软雅黑" w:hAnsi="微软雅黑" w:hint="eastAsia"/>
          <w:sz w:val="24"/>
          <w:szCs w:val="24"/>
        </w:rPr>
        <w:t>文件</w:t>
      </w:r>
      <w:r w:rsidR="00B36F01">
        <w:rPr>
          <w:rFonts w:ascii="微软雅黑" w:eastAsia="微软雅黑" w:hAnsi="微软雅黑" w:hint="eastAsia"/>
          <w:sz w:val="24"/>
          <w:szCs w:val="24"/>
        </w:rPr>
        <w:t>》</w:t>
      </w:r>
      <w:r w:rsidR="00B36F01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《</w:t>
      </w:r>
      <w:r w:rsidR="00B36F01" w:rsidRPr="00ED06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传播</w:t>
      </w:r>
      <w:r w:rsidR="00B36F01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成果</w:t>
      </w:r>
      <w:r w:rsidR="00B36F01" w:rsidRPr="00ED06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统计表</w:t>
      </w:r>
      <w:r w:rsidR="00B36F01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》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及</w:t>
      </w:r>
      <w:r w:rsidR="00077FBB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附件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:rsidR="005E58FF" w:rsidRDefault="0009475E" w:rsidP="005E58FF">
      <w:pPr>
        <w:widowControl w:val="0"/>
        <w:adjustRightInd w:val="0"/>
        <w:snapToGrid w:val="0"/>
        <w:contextualSpacing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全国征集</w:t>
      </w:r>
      <w:bookmarkStart w:id="0" w:name="_GoBack"/>
      <w:bookmarkEnd w:id="0"/>
      <w:r w:rsidR="005E58FF" w:rsidRPr="005E58FF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高校</w:t>
      </w:r>
    </w:p>
    <w:p w:rsidR="005E58FF" w:rsidRPr="009B26E0" w:rsidRDefault="005E58FF" w:rsidP="005E58FF">
      <w:pPr>
        <w:widowControl w:val="0"/>
        <w:numPr>
          <w:ilvl w:val="0"/>
          <w:numId w:val="13"/>
        </w:numPr>
        <w:adjustRightInd w:val="0"/>
        <w:snapToGrid w:val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6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月3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0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日前，申报团队提交1份项目《申报表》（原件及学校盖章彩色扫描件）；</w:t>
      </w:r>
    </w:p>
    <w:p w:rsidR="005E58FF" w:rsidRPr="009B26E0" w:rsidRDefault="005E58FF" w:rsidP="005E58FF">
      <w:pPr>
        <w:widowControl w:val="0"/>
        <w:numPr>
          <w:ilvl w:val="0"/>
          <w:numId w:val="13"/>
        </w:numPr>
        <w:adjustRightInd w:val="0"/>
        <w:snapToGrid w:val="0"/>
        <w:contextualSpacing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B26E0">
        <w:rPr>
          <w:rFonts w:ascii="微软雅黑" w:eastAsia="微软雅黑" w:hAnsi="微软雅黑"/>
          <w:color w:val="000000" w:themeColor="text1"/>
          <w:sz w:val="24"/>
          <w:szCs w:val="24"/>
        </w:rPr>
        <w:lastRenderedPageBreak/>
        <w:t>7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 w:rsidRPr="009B26E0">
        <w:rPr>
          <w:rFonts w:ascii="微软雅黑" w:eastAsia="微软雅黑" w:hAnsi="微软雅黑"/>
          <w:color w:val="000000" w:themeColor="text1"/>
          <w:sz w:val="24"/>
          <w:szCs w:val="24"/>
        </w:rPr>
        <w:t>30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日前，提交作品初稿至组委会邮箱，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设计图的电子版草稿或手绘草稿均可；</w:t>
      </w:r>
      <w:r w:rsidRPr="009B26E0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</w:p>
    <w:p w:rsidR="00DD4D97" w:rsidRPr="005E58FF" w:rsidRDefault="005E58FF" w:rsidP="005E58FF">
      <w:pPr>
        <w:pStyle w:val="af"/>
        <w:widowControl w:val="0"/>
        <w:numPr>
          <w:ilvl w:val="0"/>
          <w:numId w:val="21"/>
        </w:numPr>
        <w:adjustRightInd w:val="0"/>
        <w:snapToGrid w:val="0"/>
        <w:ind w:firstLineChars="0"/>
        <w:contextualSpacing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9B26E0">
        <w:rPr>
          <w:rFonts w:ascii="微软雅黑" w:eastAsia="微软雅黑" w:hAnsi="微软雅黑"/>
          <w:color w:val="000000" w:themeColor="text1"/>
          <w:sz w:val="24"/>
          <w:szCs w:val="24"/>
        </w:rPr>
        <w:t>9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 w:rsidRPr="009B26E0">
        <w:rPr>
          <w:rFonts w:ascii="微软雅黑" w:eastAsia="微软雅黑" w:hAnsi="微软雅黑"/>
          <w:color w:val="000000" w:themeColor="text1"/>
          <w:sz w:val="24"/>
          <w:szCs w:val="24"/>
        </w:rPr>
        <w:t>15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日前，</w:t>
      </w:r>
      <w:r w:rsidRPr="009B26E0">
        <w:rPr>
          <w:rFonts w:ascii="微软雅黑" w:eastAsia="微软雅黑" w:hAnsi="微软雅黑" w:hint="eastAsia"/>
          <w:sz w:val="24"/>
          <w:szCs w:val="24"/>
        </w:rPr>
        <w:t>提交全部作品及</w:t>
      </w:r>
      <w:r>
        <w:rPr>
          <w:rFonts w:ascii="微软雅黑" w:eastAsia="微软雅黑" w:hAnsi="微软雅黑" w:hint="eastAsia"/>
          <w:sz w:val="24"/>
          <w:szCs w:val="24"/>
        </w:rPr>
        <w:t>《作品说明</w:t>
      </w:r>
      <w:r w:rsidRPr="00ED06AF">
        <w:rPr>
          <w:rFonts w:ascii="微软雅黑" w:eastAsia="微软雅黑" w:hAnsi="微软雅黑" w:hint="eastAsia"/>
          <w:sz w:val="24"/>
          <w:szCs w:val="24"/>
        </w:rPr>
        <w:t>文件</w:t>
      </w:r>
      <w:r>
        <w:rPr>
          <w:rFonts w:ascii="微软雅黑" w:eastAsia="微软雅黑" w:hAnsi="微软雅黑" w:hint="eastAsia"/>
          <w:sz w:val="24"/>
          <w:szCs w:val="24"/>
        </w:rPr>
        <w:t>》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《</w:t>
      </w:r>
      <w:r w:rsidRPr="00ED06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传播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成果</w:t>
      </w:r>
      <w:r w:rsidRPr="00ED06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统计表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》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及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</w:t>
      </w:r>
      <w:r w:rsidRPr="009B26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附件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:rsidR="005E58FF" w:rsidRPr="005E58FF" w:rsidRDefault="005E58FF" w:rsidP="005E58FF">
      <w:pPr>
        <w:pStyle w:val="af"/>
        <w:widowControl w:val="0"/>
        <w:adjustRightInd w:val="0"/>
        <w:snapToGrid w:val="0"/>
        <w:ind w:left="420" w:firstLineChars="0" w:firstLine="0"/>
        <w:contextualSpacing/>
        <w:rPr>
          <w:rFonts w:ascii="微软雅黑" w:eastAsia="微软雅黑" w:hAnsi="微软雅黑"/>
          <w:color w:val="000000" w:themeColor="text1"/>
          <w:sz w:val="22"/>
          <w:szCs w:val="24"/>
        </w:rPr>
      </w:pPr>
    </w:p>
    <w:p w:rsidR="00756E7A" w:rsidRDefault="007A1DCD">
      <w:pPr>
        <w:pStyle w:val="af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补充</w:t>
      </w:r>
      <w:r w:rsidR="00643501">
        <w:rPr>
          <w:rFonts w:ascii="微软雅黑" w:eastAsia="微软雅黑" w:hAnsi="微软雅黑" w:hint="eastAsia"/>
          <w:b/>
          <w:sz w:val="24"/>
          <w:szCs w:val="24"/>
        </w:rPr>
        <w:t>说明</w:t>
      </w:r>
    </w:p>
    <w:p w:rsidR="003604F5" w:rsidRPr="003604F5" w:rsidRDefault="003604F5" w:rsidP="003604F5">
      <w:pPr>
        <w:pStyle w:val="af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组委会将对</w:t>
      </w:r>
      <w:r w:rsidR="00414B49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有关作品设计的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问题进行两轮答疑，相关问题请各团队汇总后统一提交至组委会邮箱。</w:t>
      </w:r>
    </w:p>
    <w:p w:rsidR="00756E7A" w:rsidRDefault="003E6435">
      <w:pPr>
        <w:pStyle w:val="af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项目以团队</w:t>
      </w:r>
      <w:r w:rsidR="00425E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名义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申报，只有队长负责联络。</w:t>
      </w:r>
    </w:p>
    <w:p w:rsidR="00756E7A" w:rsidRPr="001A7B29" w:rsidRDefault="00425E73">
      <w:pPr>
        <w:pStyle w:val="af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1A7B29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申报者只能选择一个团队参与申报，项目实践过程中不得变更团队。</w:t>
      </w:r>
    </w:p>
    <w:p w:rsidR="00860155" w:rsidRDefault="00860155" w:rsidP="00860155">
      <w:pPr>
        <w:pStyle w:val="af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BD2E51">
        <w:rPr>
          <w:rFonts w:ascii="微软雅黑" w:eastAsia="微软雅黑" w:hAnsi="微软雅黑" w:hint="eastAsia"/>
          <w:color w:val="000000" w:themeColor="text1"/>
          <w:sz w:val="24"/>
        </w:rPr>
        <w:t>为积极响应联合国可持续发展目标</w:t>
      </w:r>
      <w:r>
        <w:rPr>
          <w:rFonts w:ascii="微软雅黑" w:eastAsia="微软雅黑" w:hAnsi="微软雅黑" w:hint="eastAsia"/>
          <w:color w:val="000000" w:themeColor="text1"/>
          <w:sz w:val="24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为减少碳排放，减少气候影响，参与团队一律提交电子版作品（包括图纸及相关文件），组委会不接收任何纸质版作品；组委会将提供非纸质的电子版证书。</w:t>
      </w:r>
    </w:p>
    <w:p w:rsidR="00756E7A" w:rsidRDefault="003E6435">
      <w:pPr>
        <w:pStyle w:val="af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电子图纸中不得出现任何有关作者姓名和所在院校的文字或图案，不符合规定者将被取消参与资格。</w:t>
      </w:r>
    </w:p>
    <w:p w:rsidR="00756E7A" w:rsidRDefault="003E6435">
      <w:pPr>
        <w:pStyle w:val="af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各参与团队严禁重复提交作品。若发现同一作品出现重复提交情况，组委会有权选择其中一组作品进行评审。</w:t>
      </w:r>
    </w:p>
    <w:p w:rsidR="00756E7A" w:rsidRDefault="003E6435">
      <w:pPr>
        <w:pStyle w:val="af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项目评委不得作为指导老师指导学生参与项目，违反规定的参与团队将被取消参与资格。</w:t>
      </w:r>
    </w:p>
    <w:p w:rsidR="00756E7A" w:rsidRDefault="003E6435">
      <w:pPr>
        <w:pStyle w:val="af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申报团队提交方案内容需符合国家法律法规。</w:t>
      </w:r>
    </w:p>
    <w:p w:rsidR="00860155" w:rsidRDefault="00860155" w:rsidP="00860155">
      <w:pPr>
        <w:pStyle w:val="af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申报团队需保障提交资料的真实性、原创性，禁止抄袭，不得对他人构成侵权行为，若经举报或组委会发现存在不实申报，将取消该团队评审资格，并保留追索相关责任权利。</w:t>
      </w:r>
    </w:p>
    <w:p w:rsidR="00756E7A" w:rsidRDefault="003E6435">
      <w:pPr>
        <w:pStyle w:val="af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参与团队拥有作品的版权，所有申报资料（含参与团队姓名、照片等基本信息）组委会有权保留并用于评审、学术交流、项目展示等活动。</w:t>
      </w:r>
    </w:p>
    <w:p w:rsidR="00756E7A" w:rsidRPr="00425E73" w:rsidRDefault="003E6435">
      <w:pPr>
        <w:pStyle w:val="af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所有获奖作品，组委会</w:t>
      </w:r>
      <w:r w:rsidR="009D23AE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有权</w:t>
      </w:r>
      <w:r w:rsidR="009D23AE" w:rsidRPr="00425E73">
        <w:rPr>
          <w:rFonts w:ascii="微软雅黑" w:eastAsia="微软雅黑" w:hAnsi="微软雅黑" w:hint="eastAsia"/>
          <w:color w:val="000000" w:themeColor="text1"/>
          <w:sz w:val="24"/>
          <w:szCs w:val="24"/>
        </w:rPr>
        <w:t>通过项目主办方、合作方等平台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将作品开放，用于乡村儿童教育等公益项目</w:t>
      </w:r>
      <w:r w:rsidR="00D5185B" w:rsidRPr="00425E7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:rsidR="00756E7A" w:rsidRPr="003604F5" w:rsidRDefault="003E6435">
      <w:pPr>
        <w:pStyle w:val="af"/>
        <w:numPr>
          <w:ilvl w:val="0"/>
          <w:numId w:val="9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参与团队同意并遵守项目内容及项目规则；组委会对项目规则拥有最终解释权。</w:t>
      </w:r>
    </w:p>
    <w:p w:rsidR="00756E7A" w:rsidRDefault="00756E7A">
      <w:pPr>
        <w:adjustRightInd w:val="0"/>
        <w:snapToGrid w:val="0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756E7A" w:rsidRDefault="003E6435">
      <w:pPr>
        <w:pStyle w:val="af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联系组委会</w:t>
      </w:r>
    </w:p>
    <w:p w:rsidR="00756E7A" w:rsidRDefault="003E6435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联系人及联系电话：朱老师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010-8219392</w:t>
      </w:r>
      <w:r>
        <w:rPr>
          <w:rFonts w:ascii="微软雅黑" w:eastAsia="微软雅黑" w:hAnsi="微软雅黑"/>
          <w:sz w:val="24"/>
          <w:szCs w:val="24"/>
        </w:rPr>
        <w:t>0  18515221732</w:t>
      </w:r>
    </w:p>
    <w:p w:rsidR="00756E7A" w:rsidRDefault="003E6435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电子邮箱：</w:t>
      </w:r>
      <w:r>
        <w:rPr>
          <w:rFonts w:ascii="微软雅黑" w:eastAsia="微软雅黑" w:hAnsi="微软雅黑"/>
          <w:sz w:val="24"/>
          <w:szCs w:val="24"/>
        </w:rPr>
        <w:t>sinooceancf@126.co</w:t>
      </w:r>
      <w:r>
        <w:rPr>
          <w:rFonts w:ascii="微软雅黑" w:eastAsia="微软雅黑" w:hAnsi="微软雅黑" w:hint="eastAsia"/>
          <w:sz w:val="24"/>
          <w:szCs w:val="24"/>
        </w:rPr>
        <w:t>m</w:t>
      </w:r>
    </w:p>
    <w:p w:rsidR="00756E7A" w:rsidRDefault="003E6435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官方网站：</w:t>
      </w:r>
      <w:r>
        <w:rPr>
          <w:rStyle w:val="ad"/>
          <w:rFonts w:ascii="微软雅黑" w:eastAsia="微软雅黑" w:hAnsi="微软雅黑"/>
          <w:sz w:val="24"/>
          <w:szCs w:val="24"/>
        </w:rPr>
        <w:t>www.sinooceancf.com</w:t>
      </w:r>
    </w:p>
    <w:p w:rsidR="00756E7A" w:rsidRDefault="003E6435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办公地址：北京市海淀区中关村南大街6号中电信息大厦614室</w:t>
      </w:r>
    </w:p>
    <w:p w:rsidR="001A7B29" w:rsidRDefault="001A7B29">
      <w:pPr>
        <w:adjustRightInd w:val="0"/>
        <w:snapToGrid w:val="0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AE2093" w:rsidRDefault="003E6435" w:rsidP="00AE2093">
      <w:pPr>
        <w:pStyle w:val="af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关于“知行计划”</w:t>
      </w:r>
    </w:p>
    <w:p w:rsidR="00AE2093" w:rsidRDefault="003E6435" w:rsidP="00AE2093">
      <w:pPr>
        <w:ind w:firstLineChars="150" w:firstLine="360"/>
        <w:jc w:val="left"/>
        <w:rPr>
          <w:rFonts w:ascii="微软雅黑" w:eastAsia="微软雅黑" w:hAnsi="微软雅黑"/>
          <w:b/>
          <w:sz w:val="24"/>
          <w:szCs w:val="24"/>
        </w:rPr>
      </w:pPr>
      <w:r w:rsidRPr="00AE2093">
        <w:rPr>
          <w:rFonts w:ascii="微软雅黑" w:eastAsia="微软雅黑" w:hAnsi="微软雅黑" w:hint="eastAsia"/>
          <w:sz w:val="24"/>
          <w:szCs w:val="24"/>
        </w:rPr>
        <w:lastRenderedPageBreak/>
        <w:t>“中国大学生社会实践知行促进计划”（简称“知行计划”）创立于2012年，旨在支持全国大中专学生社会实践发展。</w:t>
      </w:r>
    </w:p>
    <w:p w:rsidR="00756E7A" w:rsidRPr="00AE2093" w:rsidRDefault="003E6435" w:rsidP="00AE2093">
      <w:pPr>
        <w:ind w:firstLineChars="200"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截至2018年，“知行计划”作为《全国大中学生志愿者暑期文化科技卫生“三下乡”社会实践活动》专项，已累计发动超过470所大学的5,300多支大学生社会实践团队参与申报，直接资助超过2,000支团队开展包括助学支教、环境保护、减贫脱贫、创新创业、乡村调研、专业项目、公益传播等形式多样的实践项目，共有47.7万大学生直接参与，使5,800余所乡村学校的300余万师生受益。</w:t>
      </w:r>
    </w:p>
    <w:p w:rsidR="00756E7A" w:rsidRDefault="003E6435" w:rsidP="009721EE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2019年，“知行计划”将继续支持大学生社会实践，助力中国教育发展。</w:t>
      </w:r>
    </w:p>
    <w:p w:rsidR="00756E7A" w:rsidRDefault="00756E7A">
      <w:pPr>
        <w:rPr>
          <w:rFonts w:ascii="微软雅黑" w:eastAsia="微软雅黑" w:hAnsi="微软雅黑"/>
          <w:sz w:val="24"/>
          <w:szCs w:val="24"/>
        </w:rPr>
      </w:pPr>
    </w:p>
    <w:p w:rsidR="00756E7A" w:rsidRDefault="003E6435">
      <w:pPr>
        <w:adjustRightInd w:val="0"/>
        <w:snapToGrid w:val="0"/>
        <w:jc w:val="righ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中国大学生社会实践知行促进计划</w:t>
      </w:r>
    </w:p>
    <w:p w:rsidR="00756E7A" w:rsidRDefault="003E6435">
      <w:pPr>
        <w:adjustRightInd w:val="0"/>
        <w:snapToGrid w:val="0"/>
        <w:jc w:val="right"/>
        <w:rPr>
          <w:rFonts w:ascii="微软雅黑" w:eastAsia="微软雅黑" w:hAnsi="微软雅黑" w:cstheme="minorHAnsi"/>
          <w:sz w:val="24"/>
          <w:szCs w:val="24"/>
        </w:rPr>
      </w:pPr>
      <w:r>
        <w:rPr>
          <w:rFonts w:ascii="微软雅黑" w:eastAsia="微软雅黑" w:hAnsi="微软雅黑" w:cstheme="minorHAnsi" w:hint="eastAsia"/>
          <w:sz w:val="24"/>
          <w:szCs w:val="24"/>
        </w:rPr>
        <w:t>远洋“探海者”全国大学生社会实践奖</w:t>
      </w:r>
    </w:p>
    <w:p w:rsidR="00756E7A" w:rsidRDefault="003E6435" w:rsidP="00A94A0E">
      <w:pPr>
        <w:adjustRightInd w:val="0"/>
        <w:snapToGrid w:val="0"/>
        <w:jc w:val="right"/>
        <w:rPr>
          <w:rFonts w:ascii="微软雅黑" w:eastAsia="微软雅黑" w:hAnsi="微软雅黑" w:cstheme="minorHAnsi"/>
          <w:sz w:val="24"/>
          <w:szCs w:val="24"/>
        </w:rPr>
      </w:pPr>
      <w:r>
        <w:rPr>
          <w:rFonts w:ascii="微软雅黑" w:eastAsia="微软雅黑" w:hAnsi="微软雅黑" w:cstheme="minorHAnsi" w:hint="eastAsia"/>
          <w:sz w:val="24"/>
          <w:szCs w:val="24"/>
        </w:rPr>
        <w:t>2</w:t>
      </w:r>
      <w:r>
        <w:rPr>
          <w:rFonts w:ascii="微软雅黑" w:eastAsia="微软雅黑" w:hAnsi="微软雅黑" w:cstheme="minorHAnsi"/>
          <w:sz w:val="24"/>
          <w:szCs w:val="24"/>
        </w:rPr>
        <w:t>019</w:t>
      </w:r>
      <w:r>
        <w:rPr>
          <w:rFonts w:ascii="微软雅黑" w:eastAsia="微软雅黑" w:hAnsi="微软雅黑" w:cstheme="minorHAnsi" w:hint="eastAsia"/>
          <w:sz w:val="24"/>
          <w:szCs w:val="24"/>
        </w:rPr>
        <w:t>年4</w:t>
      </w:r>
      <w:r w:rsidR="00A94A0E">
        <w:rPr>
          <w:rFonts w:ascii="微软雅黑" w:eastAsia="微软雅黑" w:hAnsi="微软雅黑" w:cstheme="minorHAnsi" w:hint="eastAsia"/>
          <w:sz w:val="24"/>
          <w:szCs w:val="24"/>
        </w:rPr>
        <w:t>月</w:t>
      </w:r>
    </w:p>
    <w:p w:rsidR="001A7B29" w:rsidRDefault="001A7B29" w:rsidP="00A94A0E">
      <w:pPr>
        <w:adjustRightInd w:val="0"/>
        <w:snapToGrid w:val="0"/>
        <w:jc w:val="right"/>
        <w:rPr>
          <w:rFonts w:ascii="微软雅黑" w:eastAsia="微软雅黑" w:hAnsi="微软雅黑" w:cstheme="minorHAnsi"/>
          <w:sz w:val="24"/>
          <w:szCs w:val="24"/>
        </w:rPr>
      </w:pPr>
    </w:p>
    <w:p w:rsidR="001A7B29" w:rsidRDefault="001A7B29" w:rsidP="00A94A0E">
      <w:pPr>
        <w:adjustRightInd w:val="0"/>
        <w:snapToGrid w:val="0"/>
        <w:jc w:val="right"/>
        <w:rPr>
          <w:rFonts w:ascii="微软雅黑" w:eastAsia="微软雅黑" w:hAnsi="微软雅黑" w:cstheme="minorHAnsi"/>
          <w:sz w:val="24"/>
          <w:szCs w:val="24"/>
        </w:rPr>
      </w:pPr>
    </w:p>
    <w:p w:rsidR="008B0FF1" w:rsidRPr="00A94A0E" w:rsidRDefault="008B0FF1" w:rsidP="00A94A0E">
      <w:pPr>
        <w:adjustRightInd w:val="0"/>
        <w:snapToGrid w:val="0"/>
        <w:jc w:val="right"/>
        <w:rPr>
          <w:rFonts w:ascii="微软雅黑" w:eastAsia="微软雅黑" w:hAnsi="微软雅黑" w:cstheme="minorHAnsi"/>
          <w:sz w:val="24"/>
          <w:szCs w:val="24"/>
        </w:rPr>
      </w:pPr>
    </w:p>
    <w:p w:rsidR="00756E7A" w:rsidRDefault="003E6435">
      <w:pPr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附件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 xml:space="preserve">： </w:t>
      </w:r>
    </w:p>
    <w:p w:rsidR="00756E7A" w:rsidRDefault="003E6435">
      <w:pPr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cstheme="minorHAnsi" w:hint="eastAsia"/>
          <w:b/>
          <w:sz w:val="28"/>
          <w:szCs w:val="28"/>
        </w:rPr>
        <w:t>2</w:t>
      </w:r>
      <w:r>
        <w:rPr>
          <w:rFonts w:ascii="微软雅黑" w:eastAsia="微软雅黑" w:hAnsi="微软雅黑" w:cstheme="minorHAnsi"/>
          <w:b/>
          <w:sz w:val="28"/>
          <w:szCs w:val="28"/>
        </w:rPr>
        <w:t>019</w:t>
      </w:r>
      <w:r>
        <w:rPr>
          <w:rFonts w:ascii="微软雅黑" w:eastAsia="微软雅黑" w:hAnsi="微软雅黑" w:cstheme="minorHAnsi" w:hint="eastAsia"/>
          <w:b/>
          <w:sz w:val="28"/>
          <w:szCs w:val="28"/>
        </w:rPr>
        <w:t>年第十一届远洋“探海者”全国大学生社会实践奖特别项目</w:t>
      </w:r>
    </w:p>
    <w:p w:rsidR="00756E7A" w:rsidRDefault="003E6435">
      <w:pPr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远洋“筑健未来”大学生建筑设计竞赛</w:t>
      </w:r>
    </w:p>
    <w:p w:rsidR="00756E7A" w:rsidRDefault="003E6435">
      <w:pPr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高校合作意向回执</w:t>
      </w:r>
    </w:p>
    <w:p w:rsidR="00756E7A" w:rsidRDefault="00756E7A">
      <w:pPr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1184"/>
        <w:gridCol w:w="851"/>
        <w:gridCol w:w="1367"/>
        <w:gridCol w:w="850"/>
        <w:gridCol w:w="1354"/>
        <w:gridCol w:w="914"/>
        <w:gridCol w:w="1779"/>
      </w:tblGrid>
      <w:tr w:rsidR="00756E7A">
        <w:trPr>
          <w:trHeight w:val="45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E7A" w:rsidRDefault="003E6435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8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6E7A" w:rsidRDefault="00756E7A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6E7A">
        <w:trPr>
          <w:trHeight w:val="454"/>
          <w:jc w:val="center"/>
        </w:trPr>
        <w:tc>
          <w:tcPr>
            <w:tcW w:w="9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6E7A" w:rsidRDefault="003E6435">
            <w:pPr>
              <w:spacing w:line="0" w:lineRule="atLeast"/>
              <w:ind w:firstLine="482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我校确认参与中国大学生社会实践知行促进计划（简称“知行计划”）核心项目——2019年</w:t>
            </w:r>
            <w:r>
              <w:rPr>
                <w:rFonts w:ascii="微软雅黑" w:eastAsia="微软雅黑" w:hAnsi="微软雅黑" w:cstheme="minorHAnsi" w:hint="eastAsia"/>
                <w:sz w:val="24"/>
                <w:szCs w:val="24"/>
              </w:rPr>
              <w:t>第十一届远洋“探海者”全国大学生社会实践奖特别项目-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远洋“筑健未来”大学生建筑设计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竞赛，可在</w:t>
            </w:r>
            <w:r>
              <w:rPr>
                <w:rFonts w:ascii="微软雅黑" w:eastAsia="微软雅黑" w:hAnsi="微软雅黑"/>
                <w:color w:val="000000" w:themeColor="text1"/>
                <w:sz w:val="24"/>
                <w:szCs w:val="24"/>
                <w:u w:val="single"/>
              </w:rPr>
              <w:t>5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/>
                <w:color w:val="000000" w:themeColor="text1"/>
                <w:sz w:val="24"/>
                <w:szCs w:val="24"/>
                <w:u w:val="single"/>
              </w:rPr>
              <w:t>31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日前提交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支团队参与。</w:t>
            </w:r>
          </w:p>
          <w:p w:rsidR="00756E7A" w:rsidRDefault="00756E7A">
            <w:pPr>
              <w:spacing w:line="0" w:lineRule="atLeast"/>
              <w:ind w:firstLine="482"/>
              <w:rPr>
                <w:rFonts w:ascii="微软雅黑" w:eastAsia="微软雅黑" w:hAnsi="微软雅黑"/>
                <w:color w:val="000000" w:themeColor="text1"/>
                <w:sz w:val="2"/>
                <w:szCs w:val="24"/>
              </w:rPr>
            </w:pPr>
          </w:p>
        </w:tc>
      </w:tr>
      <w:tr w:rsidR="00756E7A">
        <w:trPr>
          <w:trHeight w:val="682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E7A" w:rsidRDefault="003E6435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项目负责老师姓名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6E7A" w:rsidRDefault="00756E7A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6E7A" w:rsidRDefault="003E6435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6E7A" w:rsidRDefault="00756E7A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6E7A" w:rsidRDefault="003E6435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6E7A" w:rsidRDefault="00756E7A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6E7A" w:rsidRDefault="003E6435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6E7A" w:rsidRDefault="00756E7A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56E7A" w:rsidRDefault="00756E7A">
      <w:pPr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sectPr w:rsidR="00756E7A" w:rsidSect="00AE2093">
      <w:headerReference w:type="default" r:id="rId13"/>
      <w:footerReference w:type="default" r:id="rId14"/>
      <w:pgSz w:w="11906" w:h="16838"/>
      <w:pgMar w:top="1134" w:right="1134" w:bottom="1134" w:left="1134" w:header="567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431" w:rsidRDefault="00631431">
      <w:pPr>
        <w:spacing w:line="240" w:lineRule="auto"/>
      </w:pPr>
      <w:r>
        <w:separator/>
      </w:r>
    </w:p>
  </w:endnote>
  <w:endnote w:type="continuationSeparator" w:id="0">
    <w:p w:rsidR="00631431" w:rsidRDefault="00631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7A" w:rsidRDefault="003E6435">
    <w:pPr>
      <w:tabs>
        <w:tab w:val="center" w:pos="4153"/>
        <w:tab w:val="right" w:pos="8306"/>
      </w:tabs>
      <w:snapToGrid w:val="0"/>
      <w:spacing w:line="0" w:lineRule="atLeast"/>
      <w:jc w:val="center"/>
      <w:rPr>
        <w:sz w:val="18"/>
        <w:szCs w:val="18"/>
      </w:rPr>
    </w:pPr>
    <w:r>
      <w:rPr>
        <w:rFonts w:ascii="华文细黑" w:eastAsia="华文细黑" w:hAnsi="华文细黑" w:hint="eastAsia"/>
        <w:sz w:val="18"/>
        <w:szCs w:val="18"/>
      </w:rPr>
      <w:t>联系电话：</w:t>
    </w:r>
    <w:r>
      <w:rPr>
        <w:rFonts w:ascii="华文细黑" w:eastAsia="华文细黑" w:hAnsi="华文细黑"/>
        <w:sz w:val="18"/>
        <w:szCs w:val="18"/>
      </w:rPr>
      <w:t xml:space="preserve">010-82193920    </w:t>
    </w:r>
    <w:r>
      <w:rPr>
        <w:rFonts w:ascii="华文细黑" w:eastAsia="华文细黑" w:hAnsi="华文细黑" w:hint="eastAsia"/>
        <w:sz w:val="18"/>
        <w:szCs w:val="18"/>
      </w:rPr>
      <w:t>邮箱：</w:t>
    </w:r>
    <w:hyperlink r:id="rId1" w:history="1">
      <w:r>
        <w:rPr>
          <w:rStyle w:val="ad"/>
          <w:rFonts w:ascii="华文细黑" w:eastAsia="华文细黑" w:hAnsi="华文细黑" w:hint="eastAsia"/>
          <w:sz w:val="18"/>
          <w:szCs w:val="18"/>
        </w:rPr>
        <w:t>sinooceancf@126.com</w:t>
      </w:r>
    </w:hyperlink>
    <w:r>
      <w:rPr>
        <w:rFonts w:ascii="华文细黑" w:eastAsia="华文细黑" w:hAnsi="华文细黑"/>
        <w:sz w:val="18"/>
        <w:szCs w:val="18"/>
      </w:rPr>
      <w:t xml:space="preserve">     </w:t>
    </w:r>
    <w:r>
      <w:rPr>
        <w:rFonts w:ascii="华文细黑" w:eastAsia="华文细黑" w:hAnsi="华文细黑" w:hint="eastAsia"/>
        <w:sz w:val="18"/>
        <w:szCs w:val="18"/>
      </w:rPr>
      <w:t>官方网址：</w:t>
    </w:r>
    <w:hyperlink r:id="rId2" w:history="1">
      <w:r>
        <w:rPr>
          <w:rFonts w:ascii="华文细黑" w:eastAsia="华文细黑" w:hAnsi="华文细黑" w:hint="eastAsia"/>
          <w:color w:val="0000FF" w:themeColor="hyperlink"/>
          <w:sz w:val="18"/>
          <w:szCs w:val="18"/>
          <w:u w:val="single"/>
        </w:rPr>
        <w:t>www.sinooceancf.com</w:t>
      </w:r>
    </w:hyperlink>
  </w:p>
  <w:sdt>
    <w:sdtPr>
      <w:id w:val="-1246574295"/>
      <w:docPartObj>
        <w:docPartGallery w:val="AutoText"/>
      </w:docPartObj>
    </w:sdtPr>
    <w:sdtEndPr/>
    <w:sdtContent>
      <w:p w:rsidR="00756E7A" w:rsidRDefault="003E64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56E7A" w:rsidRDefault="00756E7A">
    <w:pPr>
      <w:pStyle w:val="a7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431" w:rsidRDefault="00631431">
      <w:pPr>
        <w:spacing w:line="240" w:lineRule="auto"/>
      </w:pPr>
      <w:r>
        <w:separator/>
      </w:r>
    </w:p>
  </w:footnote>
  <w:footnote w:type="continuationSeparator" w:id="0">
    <w:p w:rsidR="00631431" w:rsidRDefault="006314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7A" w:rsidRDefault="003E6435">
    <w:pPr>
      <w:pStyle w:val="a9"/>
      <w:ind w:left="5130" w:hangingChars="2850" w:hanging="5130"/>
      <w:jc w:val="left"/>
    </w:pPr>
    <w:r>
      <w:rPr>
        <w:rFonts w:hint="eastAsia"/>
        <w:noProof/>
      </w:rPr>
      <w:drawing>
        <wp:inline distT="0" distB="0" distL="0" distR="0">
          <wp:extent cx="1911985" cy="405130"/>
          <wp:effectExtent l="0" t="0" r="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464" cy="41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</w:t>
    </w: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>
          <wp:extent cx="2671445" cy="418465"/>
          <wp:effectExtent l="0" t="0" r="0" b="0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638" cy="41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  <w:r>
      <w:t xml:space="preserve">                      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00C"/>
    <w:multiLevelType w:val="multilevel"/>
    <w:tmpl w:val="3F7C3F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A31952"/>
    <w:multiLevelType w:val="multilevel"/>
    <w:tmpl w:val="04A31952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9156E4"/>
    <w:multiLevelType w:val="multilevel"/>
    <w:tmpl w:val="0F9156E4"/>
    <w:lvl w:ilvl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163F1F"/>
    <w:multiLevelType w:val="multilevel"/>
    <w:tmpl w:val="11163F1F"/>
    <w:lvl w:ilvl="0">
      <w:start w:val="1"/>
      <w:numFmt w:val="bullet"/>
      <w:lvlText w:val="※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2B177D"/>
    <w:multiLevelType w:val="hybridMultilevel"/>
    <w:tmpl w:val="BB705E9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097BB1"/>
    <w:multiLevelType w:val="multilevel"/>
    <w:tmpl w:val="16097BB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AB42F4"/>
    <w:multiLevelType w:val="hybridMultilevel"/>
    <w:tmpl w:val="80966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9F116A"/>
    <w:multiLevelType w:val="multilevel"/>
    <w:tmpl w:val="1D9F11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440BE3"/>
    <w:multiLevelType w:val="multilevel"/>
    <w:tmpl w:val="925C68A4"/>
    <w:lvl w:ilvl="0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 w:cstheme="minorHAnsi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360E0418"/>
    <w:multiLevelType w:val="hybridMultilevel"/>
    <w:tmpl w:val="80D27B1C"/>
    <w:lvl w:ilvl="0" w:tplc="64B00D2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7C3F65"/>
    <w:multiLevelType w:val="multilevel"/>
    <w:tmpl w:val="3F7C3F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E5546B"/>
    <w:multiLevelType w:val="multilevel"/>
    <w:tmpl w:val="44E5546B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7C7547F"/>
    <w:multiLevelType w:val="hybridMultilevel"/>
    <w:tmpl w:val="4BD23642"/>
    <w:lvl w:ilvl="0" w:tplc="06C2B938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D270B9"/>
    <w:multiLevelType w:val="multilevel"/>
    <w:tmpl w:val="4BD270B9"/>
    <w:lvl w:ilvl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F454AE5"/>
    <w:multiLevelType w:val="multilevel"/>
    <w:tmpl w:val="E34C7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B63051"/>
    <w:multiLevelType w:val="multilevel"/>
    <w:tmpl w:val="4FB63051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112B2"/>
    <w:multiLevelType w:val="multilevel"/>
    <w:tmpl w:val="543112B2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4B5CFD"/>
    <w:multiLevelType w:val="hybridMultilevel"/>
    <w:tmpl w:val="311434A4"/>
    <w:lvl w:ilvl="0" w:tplc="C9E85604">
      <w:start w:val="1"/>
      <w:numFmt w:val="chineseCountingThousand"/>
      <w:lvlText w:val="%1、二、三、四、五、六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D91B24"/>
    <w:multiLevelType w:val="hybridMultilevel"/>
    <w:tmpl w:val="D1949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D7322F1"/>
    <w:multiLevelType w:val="multilevel"/>
    <w:tmpl w:val="6D7322F1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911B14"/>
    <w:multiLevelType w:val="multilevel"/>
    <w:tmpl w:val="6D911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BB4088D"/>
    <w:multiLevelType w:val="hybridMultilevel"/>
    <w:tmpl w:val="6FEAE08E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9"/>
  </w:num>
  <w:num w:numId="5">
    <w:abstractNumId w:val="13"/>
  </w:num>
  <w:num w:numId="6">
    <w:abstractNumId w:val="16"/>
  </w:num>
  <w:num w:numId="7">
    <w:abstractNumId w:val="10"/>
  </w:num>
  <w:num w:numId="8">
    <w:abstractNumId w:val="8"/>
  </w:num>
  <w:num w:numId="9">
    <w:abstractNumId w:val="5"/>
  </w:num>
  <w:num w:numId="10">
    <w:abstractNumId w:val="20"/>
  </w:num>
  <w:num w:numId="11">
    <w:abstractNumId w:val="7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7"/>
  </w:num>
  <w:num w:numId="17">
    <w:abstractNumId w:val="4"/>
  </w:num>
  <w:num w:numId="18">
    <w:abstractNumId w:val="6"/>
  </w:num>
  <w:num w:numId="19">
    <w:abstractNumId w:val="18"/>
  </w:num>
  <w:num w:numId="20">
    <w:abstractNumId w:val="12"/>
  </w:num>
  <w:num w:numId="21">
    <w:abstractNumId w:val="9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DE"/>
    <w:rsid w:val="00003A18"/>
    <w:rsid w:val="000236D5"/>
    <w:rsid w:val="00023CD8"/>
    <w:rsid w:val="00024FD3"/>
    <w:rsid w:val="000310C9"/>
    <w:rsid w:val="000329AB"/>
    <w:rsid w:val="000476C6"/>
    <w:rsid w:val="0005720D"/>
    <w:rsid w:val="00061205"/>
    <w:rsid w:val="00062AA8"/>
    <w:rsid w:val="0006445C"/>
    <w:rsid w:val="000674B2"/>
    <w:rsid w:val="000742F5"/>
    <w:rsid w:val="00077239"/>
    <w:rsid w:val="00077FBB"/>
    <w:rsid w:val="00086179"/>
    <w:rsid w:val="000867A3"/>
    <w:rsid w:val="0009475E"/>
    <w:rsid w:val="000A17E1"/>
    <w:rsid w:val="000A49E7"/>
    <w:rsid w:val="000B471B"/>
    <w:rsid w:val="000C1492"/>
    <w:rsid w:val="000C2EA8"/>
    <w:rsid w:val="000D10F4"/>
    <w:rsid w:val="000D1CB7"/>
    <w:rsid w:val="000D6BFE"/>
    <w:rsid w:val="000D79D8"/>
    <w:rsid w:val="000E28FD"/>
    <w:rsid w:val="000E7074"/>
    <w:rsid w:val="000F07A2"/>
    <w:rsid w:val="000F3E25"/>
    <w:rsid w:val="000F436E"/>
    <w:rsid w:val="000F72DB"/>
    <w:rsid w:val="000F7B78"/>
    <w:rsid w:val="000F7E85"/>
    <w:rsid w:val="0010447D"/>
    <w:rsid w:val="00105813"/>
    <w:rsid w:val="00107E5A"/>
    <w:rsid w:val="00110914"/>
    <w:rsid w:val="00115F93"/>
    <w:rsid w:val="00121463"/>
    <w:rsid w:val="00121874"/>
    <w:rsid w:val="0013161E"/>
    <w:rsid w:val="00134A9F"/>
    <w:rsid w:val="00134CF9"/>
    <w:rsid w:val="00136009"/>
    <w:rsid w:val="00140C60"/>
    <w:rsid w:val="00145F3B"/>
    <w:rsid w:val="001520BB"/>
    <w:rsid w:val="001537F4"/>
    <w:rsid w:val="00155379"/>
    <w:rsid w:val="00156392"/>
    <w:rsid w:val="001572C6"/>
    <w:rsid w:val="0016047C"/>
    <w:rsid w:val="00163454"/>
    <w:rsid w:val="00163564"/>
    <w:rsid w:val="00164100"/>
    <w:rsid w:val="00164AA0"/>
    <w:rsid w:val="001674CE"/>
    <w:rsid w:val="001766E2"/>
    <w:rsid w:val="00181133"/>
    <w:rsid w:val="00183D49"/>
    <w:rsid w:val="001843AC"/>
    <w:rsid w:val="00185ABE"/>
    <w:rsid w:val="00191D98"/>
    <w:rsid w:val="00192996"/>
    <w:rsid w:val="001A1EE3"/>
    <w:rsid w:val="001A2B73"/>
    <w:rsid w:val="001A4278"/>
    <w:rsid w:val="001A62F3"/>
    <w:rsid w:val="001A7B29"/>
    <w:rsid w:val="001B0C11"/>
    <w:rsid w:val="001B382C"/>
    <w:rsid w:val="001B426F"/>
    <w:rsid w:val="001C0608"/>
    <w:rsid w:val="001C3057"/>
    <w:rsid w:val="001D35A9"/>
    <w:rsid w:val="001D389B"/>
    <w:rsid w:val="001D4B91"/>
    <w:rsid w:val="001D59CC"/>
    <w:rsid w:val="001E06CC"/>
    <w:rsid w:val="001E18FA"/>
    <w:rsid w:val="001E28D9"/>
    <w:rsid w:val="001E2F36"/>
    <w:rsid w:val="001E31D5"/>
    <w:rsid w:val="001E68E5"/>
    <w:rsid w:val="001F21FC"/>
    <w:rsid w:val="001F2201"/>
    <w:rsid w:val="001F24D8"/>
    <w:rsid w:val="001F4259"/>
    <w:rsid w:val="00206186"/>
    <w:rsid w:val="00206E55"/>
    <w:rsid w:val="00210C58"/>
    <w:rsid w:val="00215585"/>
    <w:rsid w:val="0022157E"/>
    <w:rsid w:val="002258BE"/>
    <w:rsid w:val="0023402A"/>
    <w:rsid w:val="00235399"/>
    <w:rsid w:val="00246269"/>
    <w:rsid w:val="00253FD0"/>
    <w:rsid w:val="002606A4"/>
    <w:rsid w:val="0026136F"/>
    <w:rsid w:val="00263FCF"/>
    <w:rsid w:val="00264A46"/>
    <w:rsid w:val="00265593"/>
    <w:rsid w:val="002738FA"/>
    <w:rsid w:val="002767E7"/>
    <w:rsid w:val="00283908"/>
    <w:rsid w:val="00283AA9"/>
    <w:rsid w:val="002859A6"/>
    <w:rsid w:val="0029389F"/>
    <w:rsid w:val="002A0735"/>
    <w:rsid w:val="002A683C"/>
    <w:rsid w:val="002A7179"/>
    <w:rsid w:val="002A71E4"/>
    <w:rsid w:val="002B536B"/>
    <w:rsid w:val="002B7B58"/>
    <w:rsid w:val="002D0386"/>
    <w:rsid w:val="002D49A7"/>
    <w:rsid w:val="002D5382"/>
    <w:rsid w:val="002D6A68"/>
    <w:rsid w:val="002E5E95"/>
    <w:rsid w:val="002F1B09"/>
    <w:rsid w:val="002F6225"/>
    <w:rsid w:val="003132F3"/>
    <w:rsid w:val="00314A5C"/>
    <w:rsid w:val="00331F38"/>
    <w:rsid w:val="00334A2F"/>
    <w:rsid w:val="00345E57"/>
    <w:rsid w:val="00347EF7"/>
    <w:rsid w:val="0035002F"/>
    <w:rsid w:val="00351046"/>
    <w:rsid w:val="00357C4F"/>
    <w:rsid w:val="003604F5"/>
    <w:rsid w:val="003648D9"/>
    <w:rsid w:val="00373FD7"/>
    <w:rsid w:val="003806E3"/>
    <w:rsid w:val="003820F0"/>
    <w:rsid w:val="0039209B"/>
    <w:rsid w:val="003940AB"/>
    <w:rsid w:val="003B29F9"/>
    <w:rsid w:val="003B2E8A"/>
    <w:rsid w:val="003B590E"/>
    <w:rsid w:val="003B73EB"/>
    <w:rsid w:val="003C5854"/>
    <w:rsid w:val="003C620A"/>
    <w:rsid w:val="003D3CC2"/>
    <w:rsid w:val="003D43B9"/>
    <w:rsid w:val="003E5803"/>
    <w:rsid w:val="003E6435"/>
    <w:rsid w:val="003E6DE2"/>
    <w:rsid w:val="003E714D"/>
    <w:rsid w:val="003F7635"/>
    <w:rsid w:val="0041063F"/>
    <w:rsid w:val="00411851"/>
    <w:rsid w:val="00414B49"/>
    <w:rsid w:val="00420CB7"/>
    <w:rsid w:val="00425E73"/>
    <w:rsid w:val="0043199F"/>
    <w:rsid w:val="004369A8"/>
    <w:rsid w:val="00437DE9"/>
    <w:rsid w:val="00440EF4"/>
    <w:rsid w:val="0044180E"/>
    <w:rsid w:val="004463D8"/>
    <w:rsid w:val="00447267"/>
    <w:rsid w:val="00450D5C"/>
    <w:rsid w:val="004666C5"/>
    <w:rsid w:val="004678CF"/>
    <w:rsid w:val="00473BB9"/>
    <w:rsid w:val="00475186"/>
    <w:rsid w:val="00476327"/>
    <w:rsid w:val="004807C6"/>
    <w:rsid w:val="00480FBD"/>
    <w:rsid w:val="004859E9"/>
    <w:rsid w:val="004869BC"/>
    <w:rsid w:val="0049019C"/>
    <w:rsid w:val="0049081C"/>
    <w:rsid w:val="00492F0D"/>
    <w:rsid w:val="00493A36"/>
    <w:rsid w:val="004A0B9B"/>
    <w:rsid w:val="004A1D18"/>
    <w:rsid w:val="004A268B"/>
    <w:rsid w:val="004A3A6C"/>
    <w:rsid w:val="004A3BC1"/>
    <w:rsid w:val="004A5CF8"/>
    <w:rsid w:val="004B151A"/>
    <w:rsid w:val="004B30CC"/>
    <w:rsid w:val="004B461E"/>
    <w:rsid w:val="004B5CA7"/>
    <w:rsid w:val="004B7637"/>
    <w:rsid w:val="004D2991"/>
    <w:rsid w:val="004D6747"/>
    <w:rsid w:val="004F1F97"/>
    <w:rsid w:val="004F4EF4"/>
    <w:rsid w:val="00505F0C"/>
    <w:rsid w:val="00507C71"/>
    <w:rsid w:val="00510A35"/>
    <w:rsid w:val="00511FCE"/>
    <w:rsid w:val="00513E4F"/>
    <w:rsid w:val="005150FB"/>
    <w:rsid w:val="0052131D"/>
    <w:rsid w:val="0053132C"/>
    <w:rsid w:val="005357B0"/>
    <w:rsid w:val="00540E97"/>
    <w:rsid w:val="00542BAA"/>
    <w:rsid w:val="00544A0F"/>
    <w:rsid w:val="00544C40"/>
    <w:rsid w:val="00550EFD"/>
    <w:rsid w:val="005517B9"/>
    <w:rsid w:val="005534DE"/>
    <w:rsid w:val="00563879"/>
    <w:rsid w:val="00566029"/>
    <w:rsid w:val="005678FE"/>
    <w:rsid w:val="00575533"/>
    <w:rsid w:val="0057556F"/>
    <w:rsid w:val="00580C73"/>
    <w:rsid w:val="00581F5C"/>
    <w:rsid w:val="005821D3"/>
    <w:rsid w:val="00583754"/>
    <w:rsid w:val="00587DC6"/>
    <w:rsid w:val="00594F4D"/>
    <w:rsid w:val="005A08E1"/>
    <w:rsid w:val="005A1F8C"/>
    <w:rsid w:val="005B56EB"/>
    <w:rsid w:val="005B5BFE"/>
    <w:rsid w:val="005C2E3D"/>
    <w:rsid w:val="005C62A7"/>
    <w:rsid w:val="005C7525"/>
    <w:rsid w:val="005D2FF2"/>
    <w:rsid w:val="005E22EB"/>
    <w:rsid w:val="005E58FF"/>
    <w:rsid w:val="005F64FE"/>
    <w:rsid w:val="0060044A"/>
    <w:rsid w:val="00604248"/>
    <w:rsid w:val="00604ED5"/>
    <w:rsid w:val="006108BE"/>
    <w:rsid w:val="0062097C"/>
    <w:rsid w:val="00631431"/>
    <w:rsid w:val="0063324F"/>
    <w:rsid w:val="00633BBD"/>
    <w:rsid w:val="006342AA"/>
    <w:rsid w:val="006357D3"/>
    <w:rsid w:val="00641FCA"/>
    <w:rsid w:val="0064250D"/>
    <w:rsid w:val="00643501"/>
    <w:rsid w:val="0064614C"/>
    <w:rsid w:val="00646A1E"/>
    <w:rsid w:val="00651ACD"/>
    <w:rsid w:val="00651B92"/>
    <w:rsid w:val="0065498F"/>
    <w:rsid w:val="00655C47"/>
    <w:rsid w:val="00656A20"/>
    <w:rsid w:val="0066298D"/>
    <w:rsid w:val="00662B56"/>
    <w:rsid w:val="00665230"/>
    <w:rsid w:val="00665609"/>
    <w:rsid w:val="006672B7"/>
    <w:rsid w:val="00671489"/>
    <w:rsid w:val="00674782"/>
    <w:rsid w:val="00690140"/>
    <w:rsid w:val="00695079"/>
    <w:rsid w:val="006957FC"/>
    <w:rsid w:val="006A191D"/>
    <w:rsid w:val="006A2600"/>
    <w:rsid w:val="006A5F83"/>
    <w:rsid w:val="006B3E4B"/>
    <w:rsid w:val="006B442C"/>
    <w:rsid w:val="006B57CF"/>
    <w:rsid w:val="006B5F59"/>
    <w:rsid w:val="006C1688"/>
    <w:rsid w:val="006C21B3"/>
    <w:rsid w:val="006D0A6F"/>
    <w:rsid w:val="006D2837"/>
    <w:rsid w:val="006D4731"/>
    <w:rsid w:val="006D56A5"/>
    <w:rsid w:val="006E79AB"/>
    <w:rsid w:val="006F058A"/>
    <w:rsid w:val="006F1E8B"/>
    <w:rsid w:val="006F53ED"/>
    <w:rsid w:val="007020A0"/>
    <w:rsid w:val="00704877"/>
    <w:rsid w:val="0070621D"/>
    <w:rsid w:val="0070713B"/>
    <w:rsid w:val="007116BF"/>
    <w:rsid w:val="007143ED"/>
    <w:rsid w:val="00715405"/>
    <w:rsid w:val="0071594C"/>
    <w:rsid w:val="00721D67"/>
    <w:rsid w:val="007316FB"/>
    <w:rsid w:val="00732783"/>
    <w:rsid w:val="00734B4E"/>
    <w:rsid w:val="00734E1D"/>
    <w:rsid w:val="007355E9"/>
    <w:rsid w:val="00751DDE"/>
    <w:rsid w:val="0075385E"/>
    <w:rsid w:val="00753C4E"/>
    <w:rsid w:val="00754703"/>
    <w:rsid w:val="00756839"/>
    <w:rsid w:val="00756E7A"/>
    <w:rsid w:val="00770470"/>
    <w:rsid w:val="0077142A"/>
    <w:rsid w:val="007770AB"/>
    <w:rsid w:val="00780C14"/>
    <w:rsid w:val="00782CA1"/>
    <w:rsid w:val="00784071"/>
    <w:rsid w:val="00787D72"/>
    <w:rsid w:val="00790386"/>
    <w:rsid w:val="00794FC0"/>
    <w:rsid w:val="007A0066"/>
    <w:rsid w:val="007A1DCD"/>
    <w:rsid w:val="007B0836"/>
    <w:rsid w:val="007C35CD"/>
    <w:rsid w:val="007C4426"/>
    <w:rsid w:val="007D03F5"/>
    <w:rsid w:val="007D04D0"/>
    <w:rsid w:val="007D3B26"/>
    <w:rsid w:val="007D6789"/>
    <w:rsid w:val="007E29DC"/>
    <w:rsid w:val="007E51B4"/>
    <w:rsid w:val="007E770E"/>
    <w:rsid w:val="007F0636"/>
    <w:rsid w:val="007F4895"/>
    <w:rsid w:val="007F533F"/>
    <w:rsid w:val="0080258E"/>
    <w:rsid w:val="00804EB0"/>
    <w:rsid w:val="00807718"/>
    <w:rsid w:val="00816362"/>
    <w:rsid w:val="00820BE3"/>
    <w:rsid w:val="00821825"/>
    <w:rsid w:val="00823BD5"/>
    <w:rsid w:val="00834619"/>
    <w:rsid w:val="00841914"/>
    <w:rsid w:val="008429DA"/>
    <w:rsid w:val="00843748"/>
    <w:rsid w:val="00843F0A"/>
    <w:rsid w:val="00846C4E"/>
    <w:rsid w:val="0084766F"/>
    <w:rsid w:val="00854E18"/>
    <w:rsid w:val="00860155"/>
    <w:rsid w:val="008612F2"/>
    <w:rsid w:val="008614F2"/>
    <w:rsid w:val="0086266E"/>
    <w:rsid w:val="00892FC8"/>
    <w:rsid w:val="00896827"/>
    <w:rsid w:val="008A185C"/>
    <w:rsid w:val="008A322C"/>
    <w:rsid w:val="008A6BA1"/>
    <w:rsid w:val="008B0FF1"/>
    <w:rsid w:val="008D2133"/>
    <w:rsid w:val="008D2193"/>
    <w:rsid w:val="008D27C4"/>
    <w:rsid w:val="008D68D5"/>
    <w:rsid w:val="008D6CAC"/>
    <w:rsid w:val="008E2AF9"/>
    <w:rsid w:val="008F3178"/>
    <w:rsid w:val="008F3706"/>
    <w:rsid w:val="009027F6"/>
    <w:rsid w:val="0091263D"/>
    <w:rsid w:val="009166C1"/>
    <w:rsid w:val="00922224"/>
    <w:rsid w:val="00932FCC"/>
    <w:rsid w:val="0093417A"/>
    <w:rsid w:val="00935516"/>
    <w:rsid w:val="00942C7B"/>
    <w:rsid w:val="00944EBE"/>
    <w:rsid w:val="0094771E"/>
    <w:rsid w:val="00950747"/>
    <w:rsid w:val="009512D0"/>
    <w:rsid w:val="009523BA"/>
    <w:rsid w:val="009531C8"/>
    <w:rsid w:val="00953987"/>
    <w:rsid w:val="00954E59"/>
    <w:rsid w:val="00956919"/>
    <w:rsid w:val="00956B6F"/>
    <w:rsid w:val="0096182C"/>
    <w:rsid w:val="0096195A"/>
    <w:rsid w:val="00961EB3"/>
    <w:rsid w:val="009716BF"/>
    <w:rsid w:val="009721EE"/>
    <w:rsid w:val="009732C6"/>
    <w:rsid w:val="00973444"/>
    <w:rsid w:val="00982F89"/>
    <w:rsid w:val="00985AD5"/>
    <w:rsid w:val="00990DB3"/>
    <w:rsid w:val="009A6CA0"/>
    <w:rsid w:val="009A7244"/>
    <w:rsid w:val="009B12F4"/>
    <w:rsid w:val="009B26E0"/>
    <w:rsid w:val="009B3090"/>
    <w:rsid w:val="009C38D1"/>
    <w:rsid w:val="009D088A"/>
    <w:rsid w:val="009D10FE"/>
    <w:rsid w:val="009D23AE"/>
    <w:rsid w:val="009D3599"/>
    <w:rsid w:val="009D413D"/>
    <w:rsid w:val="009D4BF8"/>
    <w:rsid w:val="009D6675"/>
    <w:rsid w:val="009E1582"/>
    <w:rsid w:val="009F0D54"/>
    <w:rsid w:val="009F71D0"/>
    <w:rsid w:val="00A001CF"/>
    <w:rsid w:val="00A02C02"/>
    <w:rsid w:val="00A06680"/>
    <w:rsid w:val="00A204C3"/>
    <w:rsid w:val="00A2230D"/>
    <w:rsid w:val="00A24229"/>
    <w:rsid w:val="00A32DF5"/>
    <w:rsid w:val="00A33558"/>
    <w:rsid w:val="00A4680E"/>
    <w:rsid w:val="00A47E10"/>
    <w:rsid w:val="00A64CA5"/>
    <w:rsid w:val="00A70A0D"/>
    <w:rsid w:val="00A80E2F"/>
    <w:rsid w:val="00A9365D"/>
    <w:rsid w:val="00A94A0E"/>
    <w:rsid w:val="00A96C8E"/>
    <w:rsid w:val="00AA5203"/>
    <w:rsid w:val="00AB1A25"/>
    <w:rsid w:val="00AC54A8"/>
    <w:rsid w:val="00AC7627"/>
    <w:rsid w:val="00AD306F"/>
    <w:rsid w:val="00AD637A"/>
    <w:rsid w:val="00AE0AD5"/>
    <w:rsid w:val="00AE1485"/>
    <w:rsid w:val="00AE2093"/>
    <w:rsid w:val="00AE224E"/>
    <w:rsid w:val="00AE3DA0"/>
    <w:rsid w:val="00AE54AC"/>
    <w:rsid w:val="00AE784F"/>
    <w:rsid w:val="00AF175B"/>
    <w:rsid w:val="00AF716A"/>
    <w:rsid w:val="00B01689"/>
    <w:rsid w:val="00B041FE"/>
    <w:rsid w:val="00B0459E"/>
    <w:rsid w:val="00B050D2"/>
    <w:rsid w:val="00B13D84"/>
    <w:rsid w:val="00B13D8A"/>
    <w:rsid w:val="00B1554E"/>
    <w:rsid w:val="00B15B17"/>
    <w:rsid w:val="00B36F01"/>
    <w:rsid w:val="00B4389A"/>
    <w:rsid w:val="00B43A8A"/>
    <w:rsid w:val="00B5089D"/>
    <w:rsid w:val="00B548EB"/>
    <w:rsid w:val="00B73A1B"/>
    <w:rsid w:val="00B746C8"/>
    <w:rsid w:val="00B7653F"/>
    <w:rsid w:val="00B767D1"/>
    <w:rsid w:val="00B8010B"/>
    <w:rsid w:val="00B84ACD"/>
    <w:rsid w:val="00B9214E"/>
    <w:rsid w:val="00B94946"/>
    <w:rsid w:val="00B95BC1"/>
    <w:rsid w:val="00BA317C"/>
    <w:rsid w:val="00BA3D98"/>
    <w:rsid w:val="00BA7AD5"/>
    <w:rsid w:val="00BB3CCC"/>
    <w:rsid w:val="00BC10F2"/>
    <w:rsid w:val="00BC12E4"/>
    <w:rsid w:val="00BC5D00"/>
    <w:rsid w:val="00BC612C"/>
    <w:rsid w:val="00BD06EE"/>
    <w:rsid w:val="00BD123B"/>
    <w:rsid w:val="00BD2599"/>
    <w:rsid w:val="00BD2A47"/>
    <w:rsid w:val="00BD2E51"/>
    <w:rsid w:val="00BD45B8"/>
    <w:rsid w:val="00BE3312"/>
    <w:rsid w:val="00BE39AC"/>
    <w:rsid w:val="00BF09EF"/>
    <w:rsid w:val="00BF1501"/>
    <w:rsid w:val="00BF7BE2"/>
    <w:rsid w:val="00C04B08"/>
    <w:rsid w:val="00C066AB"/>
    <w:rsid w:val="00C06A1B"/>
    <w:rsid w:val="00C07095"/>
    <w:rsid w:val="00C074D0"/>
    <w:rsid w:val="00C07B29"/>
    <w:rsid w:val="00C17408"/>
    <w:rsid w:val="00C255A4"/>
    <w:rsid w:val="00C26208"/>
    <w:rsid w:val="00C307E6"/>
    <w:rsid w:val="00C311F0"/>
    <w:rsid w:val="00C32AC4"/>
    <w:rsid w:val="00C3626F"/>
    <w:rsid w:val="00C43E30"/>
    <w:rsid w:val="00C47AF7"/>
    <w:rsid w:val="00C523E6"/>
    <w:rsid w:val="00C54C0F"/>
    <w:rsid w:val="00C578E4"/>
    <w:rsid w:val="00C60EBC"/>
    <w:rsid w:val="00C75167"/>
    <w:rsid w:val="00C77DB8"/>
    <w:rsid w:val="00C83FA8"/>
    <w:rsid w:val="00C90BB9"/>
    <w:rsid w:val="00C91AE5"/>
    <w:rsid w:val="00C97CAE"/>
    <w:rsid w:val="00CA1A21"/>
    <w:rsid w:val="00CA6BA5"/>
    <w:rsid w:val="00CA7A81"/>
    <w:rsid w:val="00CB0F81"/>
    <w:rsid w:val="00CB5066"/>
    <w:rsid w:val="00CB737F"/>
    <w:rsid w:val="00CC1508"/>
    <w:rsid w:val="00CC47A4"/>
    <w:rsid w:val="00CC4A2D"/>
    <w:rsid w:val="00CC71D7"/>
    <w:rsid w:val="00CC79D6"/>
    <w:rsid w:val="00CD54A8"/>
    <w:rsid w:val="00CE0AC8"/>
    <w:rsid w:val="00CE2A7D"/>
    <w:rsid w:val="00CE596B"/>
    <w:rsid w:val="00CF22F8"/>
    <w:rsid w:val="00D01F94"/>
    <w:rsid w:val="00D0250D"/>
    <w:rsid w:val="00D1293E"/>
    <w:rsid w:val="00D24C30"/>
    <w:rsid w:val="00D32E2C"/>
    <w:rsid w:val="00D35674"/>
    <w:rsid w:val="00D4136B"/>
    <w:rsid w:val="00D44387"/>
    <w:rsid w:val="00D447E9"/>
    <w:rsid w:val="00D44F7C"/>
    <w:rsid w:val="00D47DA8"/>
    <w:rsid w:val="00D5185B"/>
    <w:rsid w:val="00D556E3"/>
    <w:rsid w:val="00D65687"/>
    <w:rsid w:val="00D67DC6"/>
    <w:rsid w:val="00D8720A"/>
    <w:rsid w:val="00D96DFF"/>
    <w:rsid w:val="00D9773D"/>
    <w:rsid w:val="00DA2145"/>
    <w:rsid w:val="00DA31E0"/>
    <w:rsid w:val="00DA4800"/>
    <w:rsid w:val="00DB1301"/>
    <w:rsid w:val="00DB4082"/>
    <w:rsid w:val="00DB4E53"/>
    <w:rsid w:val="00DC0251"/>
    <w:rsid w:val="00DC16D1"/>
    <w:rsid w:val="00DC1F49"/>
    <w:rsid w:val="00DC6A7B"/>
    <w:rsid w:val="00DC6D1B"/>
    <w:rsid w:val="00DD0CAD"/>
    <w:rsid w:val="00DD0E8F"/>
    <w:rsid w:val="00DD1246"/>
    <w:rsid w:val="00DD4D97"/>
    <w:rsid w:val="00DE1391"/>
    <w:rsid w:val="00DE382B"/>
    <w:rsid w:val="00DE6966"/>
    <w:rsid w:val="00E02B6B"/>
    <w:rsid w:val="00E060B9"/>
    <w:rsid w:val="00E111E4"/>
    <w:rsid w:val="00E11624"/>
    <w:rsid w:val="00E11BA2"/>
    <w:rsid w:val="00E16776"/>
    <w:rsid w:val="00E16A82"/>
    <w:rsid w:val="00E17D2C"/>
    <w:rsid w:val="00E24770"/>
    <w:rsid w:val="00E24EBE"/>
    <w:rsid w:val="00E25F1A"/>
    <w:rsid w:val="00E2723B"/>
    <w:rsid w:val="00E36DA8"/>
    <w:rsid w:val="00E44F84"/>
    <w:rsid w:val="00E45149"/>
    <w:rsid w:val="00E4703C"/>
    <w:rsid w:val="00E5253A"/>
    <w:rsid w:val="00E52985"/>
    <w:rsid w:val="00E536A3"/>
    <w:rsid w:val="00E61544"/>
    <w:rsid w:val="00E65C50"/>
    <w:rsid w:val="00E67D4A"/>
    <w:rsid w:val="00E83792"/>
    <w:rsid w:val="00E84787"/>
    <w:rsid w:val="00E84BDD"/>
    <w:rsid w:val="00E85B97"/>
    <w:rsid w:val="00E8799C"/>
    <w:rsid w:val="00E87C0A"/>
    <w:rsid w:val="00E904E9"/>
    <w:rsid w:val="00E9050F"/>
    <w:rsid w:val="00E91A3C"/>
    <w:rsid w:val="00E91B8C"/>
    <w:rsid w:val="00E9350C"/>
    <w:rsid w:val="00EA4905"/>
    <w:rsid w:val="00EA594D"/>
    <w:rsid w:val="00EB3ABA"/>
    <w:rsid w:val="00EB4B66"/>
    <w:rsid w:val="00ED06AF"/>
    <w:rsid w:val="00ED4D26"/>
    <w:rsid w:val="00ED6244"/>
    <w:rsid w:val="00EE45A6"/>
    <w:rsid w:val="00EE7CEC"/>
    <w:rsid w:val="00EF221F"/>
    <w:rsid w:val="00EF3BC2"/>
    <w:rsid w:val="00EF4AF4"/>
    <w:rsid w:val="00EF4BA5"/>
    <w:rsid w:val="00EF66E5"/>
    <w:rsid w:val="00EF745C"/>
    <w:rsid w:val="00EF797F"/>
    <w:rsid w:val="00F03654"/>
    <w:rsid w:val="00F05CCF"/>
    <w:rsid w:val="00F06AF6"/>
    <w:rsid w:val="00F076C8"/>
    <w:rsid w:val="00F23025"/>
    <w:rsid w:val="00F23A90"/>
    <w:rsid w:val="00F24E4B"/>
    <w:rsid w:val="00F2517A"/>
    <w:rsid w:val="00F26169"/>
    <w:rsid w:val="00F33AD8"/>
    <w:rsid w:val="00F34284"/>
    <w:rsid w:val="00F403CB"/>
    <w:rsid w:val="00F4578E"/>
    <w:rsid w:val="00F51E8E"/>
    <w:rsid w:val="00F62185"/>
    <w:rsid w:val="00F62E34"/>
    <w:rsid w:val="00F6333F"/>
    <w:rsid w:val="00F66B5A"/>
    <w:rsid w:val="00F7138D"/>
    <w:rsid w:val="00F7147E"/>
    <w:rsid w:val="00F738C1"/>
    <w:rsid w:val="00F76335"/>
    <w:rsid w:val="00F84FC2"/>
    <w:rsid w:val="00F96567"/>
    <w:rsid w:val="00FA16D8"/>
    <w:rsid w:val="00FB3028"/>
    <w:rsid w:val="00FB506F"/>
    <w:rsid w:val="00FB68A8"/>
    <w:rsid w:val="00FB68E6"/>
    <w:rsid w:val="00FB6903"/>
    <w:rsid w:val="00FC1765"/>
    <w:rsid w:val="00FC1F6E"/>
    <w:rsid w:val="00FC4F4F"/>
    <w:rsid w:val="00FC504D"/>
    <w:rsid w:val="00FD33EA"/>
    <w:rsid w:val="00FD4976"/>
    <w:rsid w:val="00FD4CFF"/>
    <w:rsid w:val="00FE66A3"/>
    <w:rsid w:val="00FE6B04"/>
    <w:rsid w:val="00FF2E07"/>
    <w:rsid w:val="00FF32F4"/>
    <w:rsid w:val="00FF40B3"/>
    <w:rsid w:val="00FF4783"/>
    <w:rsid w:val="00FF71D5"/>
    <w:rsid w:val="646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BD2EDC"/>
  <w15:docId w15:val="{12916D0A-109F-4799-981F-C021BFAE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rPr>
      <w:color w:val="000000"/>
      <w:sz w:val="18"/>
      <w:szCs w:val="18"/>
      <w:u w:val="none"/>
      <w:bdr w:val="none" w:sz="0" w:space="0" w:color="auto"/>
    </w:rPr>
  </w:style>
  <w:style w:type="character" w:styleId="ad">
    <w:name w:val="Hyperlink"/>
    <w:basedOn w:val="a0"/>
    <w:unhideWhenUsed/>
    <w:rPr>
      <w:color w:val="0000FF" w:themeColor="hyperlink"/>
      <w:u w:val="single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</w:style>
  <w:style w:type="character" w:styleId="af0">
    <w:name w:val="Unresolved Mention"/>
    <w:basedOn w:val="a0"/>
    <w:uiPriority w:val="99"/>
    <w:semiHidden/>
    <w:unhideWhenUsed/>
    <w:rsid w:val="00902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hixingjihua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inooceancf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ooceancf.com" TargetMode="External"/><Relationship Id="rId1" Type="http://schemas.openxmlformats.org/officeDocument/2006/relationships/hyperlink" Target="mailto:sinooceancf@126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839124-0F7D-49C2-85E0-780B215A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pmac</cp:lastModifiedBy>
  <cp:revision>239</cp:revision>
  <dcterms:created xsi:type="dcterms:W3CDTF">2019-04-12T10:53:00Z</dcterms:created>
  <dcterms:modified xsi:type="dcterms:W3CDTF">2019-04-28T05:34:00Z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